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8A69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5FF0D01C" w14:textId="37CAC616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Dane Wykonawcy</w:t>
      </w:r>
      <w:r w:rsidR="007F7855" w:rsidRPr="007F7855">
        <w:rPr>
          <w:rFonts w:asciiTheme="minorHAnsi" w:hAnsiTheme="minorHAnsi" w:cstheme="minorHAnsi"/>
          <w:szCs w:val="22"/>
        </w:rPr>
        <w:t>:</w:t>
      </w:r>
    </w:p>
    <w:p w14:paraId="10B53205" w14:textId="7F138D2A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…………………………………………..</w:t>
      </w:r>
    </w:p>
    <w:p w14:paraId="37A12A03" w14:textId="74402BF3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</w:t>
      </w:r>
    </w:p>
    <w:p w14:paraId="0C06AFFC" w14:textId="0FFFE993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</w:t>
      </w:r>
    </w:p>
    <w:p w14:paraId="77186CDA" w14:textId="1027C3E7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NIP: ……………………………………</w:t>
      </w:r>
    </w:p>
    <w:p w14:paraId="0A13EA43" w14:textId="4BD649FD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REGON: ………………………………</w:t>
      </w:r>
    </w:p>
    <w:p w14:paraId="3EBE9C3F" w14:textId="6EA09BB3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e-mail: ………………………………..</w:t>
      </w:r>
    </w:p>
    <w:p w14:paraId="762B7A62" w14:textId="0FE00D26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tel. ………………………………………</w:t>
      </w:r>
    </w:p>
    <w:p w14:paraId="065C38A3" w14:textId="77777777" w:rsidR="009A40B9" w:rsidRPr="007F7855" w:rsidRDefault="009A40B9" w:rsidP="007F7855">
      <w:pPr>
        <w:spacing w:after="0"/>
        <w:rPr>
          <w:rFonts w:asciiTheme="minorHAnsi" w:hAnsiTheme="minorHAnsi" w:cstheme="minorHAnsi"/>
          <w:b/>
          <w:szCs w:val="22"/>
        </w:rPr>
      </w:pPr>
    </w:p>
    <w:p w14:paraId="1AF56E47" w14:textId="77777777" w:rsidR="009A40B9" w:rsidRPr="007F7855" w:rsidRDefault="009A40B9" w:rsidP="009A40B9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7F7855">
        <w:rPr>
          <w:rFonts w:asciiTheme="minorHAnsi" w:hAnsiTheme="minorHAnsi" w:cstheme="minorHAnsi"/>
          <w:b/>
          <w:szCs w:val="22"/>
        </w:rPr>
        <w:t>Formularz Oferty</w:t>
      </w:r>
    </w:p>
    <w:p w14:paraId="549461F3" w14:textId="77777777" w:rsidR="00713321" w:rsidRPr="007F7855" w:rsidRDefault="009A40B9" w:rsidP="009A40B9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855">
        <w:rPr>
          <w:rFonts w:asciiTheme="minorHAnsi" w:hAnsiTheme="minorHAnsi" w:cstheme="minorHAnsi"/>
          <w:b/>
          <w:bCs/>
          <w:sz w:val="22"/>
          <w:szCs w:val="22"/>
        </w:rPr>
        <w:t xml:space="preserve">Do zapytania cenowego dotyczącego zamówienia  o wartości netto nie przekraczającej  równowartości w złotych 130 000 zł, nie podlegającego   Ustawie z dnia 11 września 2019 r. Prawo Zamówień Publicznych (Dz. U. z 2022 roku, poz. 1710 z </w:t>
      </w:r>
      <w:proofErr w:type="spellStart"/>
      <w:r w:rsidRPr="007F7855">
        <w:rPr>
          <w:rFonts w:asciiTheme="minorHAnsi" w:hAnsiTheme="minorHAnsi" w:cstheme="minorHAnsi"/>
          <w:b/>
          <w:bCs/>
          <w:sz w:val="22"/>
          <w:szCs w:val="22"/>
        </w:rPr>
        <w:t>późn</w:t>
      </w:r>
      <w:proofErr w:type="spellEnd"/>
      <w:r w:rsidRPr="007F7855">
        <w:rPr>
          <w:rFonts w:asciiTheme="minorHAnsi" w:hAnsiTheme="minorHAnsi" w:cstheme="minorHAnsi"/>
          <w:b/>
          <w:bCs/>
          <w:sz w:val="22"/>
          <w:szCs w:val="22"/>
        </w:rPr>
        <w:t>. zm.)</w:t>
      </w:r>
      <w:r w:rsidRPr="007F7855">
        <w:rPr>
          <w:rFonts w:asciiTheme="minorHAnsi" w:hAnsiTheme="minorHAnsi" w:cstheme="minorHAnsi"/>
          <w:sz w:val="22"/>
          <w:szCs w:val="22"/>
        </w:rPr>
        <w:t xml:space="preserve">, </w:t>
      </w:r>
      <w:r w:rsidRPr="007F785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79AFE362" w14:textId="77777777" w:rsidR="00204875" w:rsidRPr="00DA0EF9" w:rsidRDefault="009A40B9" w:rsidP="0020487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F7855">
        <w:rPr>
          <w:rFonts w:asciiTheme="minorHAnsi" w:hAnsiTheme="minorHAnsi" w:cstheme="minorHAnsi"/>
          <w:b/>
          <w:bCs/>
          <w:szCs w:val="22"/>
        </w:rPr>
        <w:t xml:space="preserve"> pn. </w:t>
      </w:r>
      <w:bookmarkStart w:id="0" w:name="_Hlk133240450"/>
      <w:bookmarkStart w:id="1" w:name="_Hlk167439860"/>
      <w:r w:rsidR="00204875" w:rsidRPr="00DA0EF9">
        <w:rPr>
          <w:rFonts w:asciiTheme="minorHAnsi" w:hAnsiTheme="minorHAnsi" w:cstheme="minorHAnsi"/>
          <w:b/>
          <w:bCs/>
        </w:rPr>
        <w:t xml:space="preserve">Opracowanie Programu Funkcjonalno-Użytkowego wraz z ekspertyzą </w:t>
      </w:r>
      <w:proofErr w:type="spellStart"/>
      <w:r w:rsidR="00204875" w:rsidRPr="00DA0EF9">
        <w:rPr>
          <w:rFonts w:asciiTheme="minorHAnsi" w:hAnsiTheme="minorHAnsi" w:cstheme="minorHAnsi"/>
          <w:b/>
          <w:bCs/>
        </w:rPr>
        <w:t>mykologiczno</w:t>
      </w:r>
      <w:proofErr w:type="spellEnd"/>
      <w:r w:rsidR="00204875" w:rsidRPr="00DA0EF9">
        <w:rPr>
          <w:rFonts w:asciiTheme="minorHAnsi" w:hAnsiTheme="minorHAnsi" w:cstheme="minorHAnsi"/>
          <w:b/>
          <w:bCs/>
        </w:rPr>
        <w:t xml:space="preserve">-budowlaną i szacunkiem kosztów dla realizacji zadania inwestycyjnego mającego zostać zrealizowanym w formule „zaprojektuj-wybuduj” z podziałem na części: </w:t>
      </w:r>
    </w:p>
    <w:p w14:paraId="6BB31A37" w14:textId="77777777" w:rsidR="00204875" w:rsidRPr="00DA0EF9" w:rsidRDefault="00204875" w:rsidP="0020487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A0EF9">
        <w:rPr>
          <w:rFonts w:asciiTheme="minorHAnsi" w:hAnsiTheme="minorHAnsi" w:cstheme="minorHAnsi"/>
          <w:b/>
          <w:bCs/>
        </w:rPr>
        <w:t xml:space="preserve">Część 1 – „Rewaloryzacja zabytkowej tkanki Zamku w Janowcu” </w:t>
      </w:r>
    </w:p>
    <w:p w14:paraId="5101944F" w14:textId="77777777" w:rsidR="00204875" w:rsidRPr="00DA0EF9" w:rsidRDefault="00204875" w:rsidP="00204875">
      <w:pPr>
        <w:spacing w:line="276" w:lineRule="auto"/>
        <w:jc w:val="center"/>
        <w:rPr>
          <w:rFonts w:asciiTheme="minorHAnsi" w:hAnsiTheme="minorHAnsi" w:cstheme="minorHAnsi"/>
          <w:b/>
          <w:bCs/>
          <w:color w:val="0070C0"/>
        </w:rPr>
      </w:pPr>
      <w:r w:rsidRPr="00DA0EF9">
        <w:rPr>
          <w:rFonts w:asciiTheme="minorHAnsi" w:hAnsiTheme="minorHAnsi" w:cstheme="minorHAnsi"/>
          <w:b/>
          <w:bCs/>
        </w:rPr>
        <w:t xml:space="preserve">Część 2 – „Zabezpieczenie konserwatorskie Budynku Bramnego Zamku w Janowcu” </w:t>
      </w:r>
    </w:p>
    <w:bookmarkEnd w:id="1"/>
    <w:p w14:paraId="5B7E7E0B" w14:textId="44A37CEE" w:rsidR="00713321" w:rsidRPr="007F7855" w:rsidRDefault="00713321" w:rsidP="00713321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59E328F8" w14:textId="3E8ECE4E" w:rsidR="004D19E7" w:rsidRDefault="009A40B9" w:rsidP="00AA6189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F7855">
        <w:rPr>
          <w:rFonts w:asciiTheme="minorHAnsi" w:hAnsiTheme="minorHAnsi" w:cstheme="minorHAnsi"/>
          <w:sz w:val="22"/>
          <w:szCs w:val="22"/>
        </w:rPr>
        <w:t xml:space="preserve">W odpowiedzi na zapytanie ofertowe na usługi: </w:t>
      </w:r>
      <w:r w:rsidR="00713321" w:rsidRPr="007F785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04875" w:rsidRPr="00204875">
        <w:rPr>
          <w:rFonts w:asciiTheme="minorHAnsi" w:hAnsiTheme="minorHAnsi" w:cstheme="minorHAnsi"/>
          <w:b/>
          <w:sz w:val="22"/>
          <w:szCs w:val="22"/>
        </w:rPr>
        <w:t xml:space="preserve">Opracowanie Programu Funkcjonalno-Użytkowego wraz z ekspertyzą </w:t>
      </w:r>
      <w:proofErr w:type="spellStart"/>
      <w:r w:rsidR="00204875" w:rsidRPr="00204875">
        <w:rPr>
          <w:rFonts w:asciiTheme="minorHAnsi" w:hAnsiTheme="minorHAnsi" w:cstheme="minorHAnsi"/>
          <w:b/>
          <w:sz w:val="22"/>
          <w:szCs w:val="22"/>
        </w:rPr>
        <w:t>mykologiczno</w:t>
      </w:r>
      <w:proofErr w:type="spellEnd"/>
      <w:r w:rsidR="00204875" w:rsidRPr="00204875">
        <w:rPr>
          <w:rFonts w:asciiTheme="minorHAnsi" w:hAnsiTheme="minorHAnsi" w:cstheme="minorHAnsi"/>
          <w:b/>
          <w:sz w:val="22"/>
          <w:szCs w:val="22"/>
        </w:rPr>
        <w:t>-budowlaną i szacunkiem kosztów dla realizacji zadania inwestycyjnego mającego zostać zrealizowanym w formule „zaprojektuj-wybuduj” z podziałem na części: Część 1 – „Rewaloryzacja zabytkowej tkanki Zamku w Janowcu”</w:t>
      </w:r>
      <w:r w:rsidR="0020487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04875" w:rsidRPr="00204875">
        <w:rPr>
          <w:rFonts w:asciiTheme="minorHAnsi" w:hAnsiTheme="minorHAnsi" w:cstheme="minorHAnsi"/>
          <w:b/>
          <w:sz w:val="22"/>
          <w:szCs w:val="22"/>
        </w:rPr>
        <w:t xml:space="preserve">Część 2 – „Zabezpieczenie konserwatorskie Budynku Bramnego Zamku w Janowcu” </w:t>
      </w:r>
      <w:r w:rsidRPr="007F7855">
        <w:rPr>
          <w:rFonts w:asciiTheme="minorHAnsi" w:hAnsiTheme="minorHAnsi" w:cstheme="minorHAnsi"/>
          <w:sz w:val="22"/>
          <w:szCs w:val="22"/>
        </w:rPr>
        <w:t>oferuję</w:t>
      </w:r>
      <w:r w:rsidR="004D19E7" w:rsidRPr="007F7855">
        <w:rPr>
          <w:rFonts w:asciiTheme="minorHAnsi" w:hAnsiTheme="minorHAnsi" w:cstheme="minorHAnsi"/>
          <w:sz w:val="22"/>
          <w:szCs w:val="22"/>
        </w:rPr>
        <w:t xml:space="preserve">/oferujemy </w:t>
      </w:r>
      <w:r w:rsidRPr="007F7855">
        <w:rPr>
          <w:rFonts w:asciiTheme="minorHAnsi" w:hAnsiTheme="minorHAnsi" w:cstheme="minorHAnsi"/>
          <w:sz w:val="22"/>
          <w:szCs w:val="22"/>
        </w:rPr>
        <w:t xml:space="preserve">realizację zamówienia </w:t>
      </w:r>
      <w:r w:rsidR="00204875" w:rsidRPr="007F7855">
        <w:rPr>
          <w:rFonts w:asciiTheme="minorHAnsi" w:hAnsiTheme="minorHAnsi" w:cstheme="minorHAnsi"/>
          <w:iCs/>
          <w:sz w:val="22"/>
          <w:szCs w:val="22"/>
        </w:rPr>
        <w:t xml:space="preserve">zgodnie z </w:t>
      </w:r>
      <w:r w:rsidR="00204875" w:rsidRPr="007F7855">
        <w:rPr>
          <w:rFonts w:asciiTheme="minorHAnsi" w:hAnsiTheme="minorHAnsi" w:cstheme="minorHAnsi"/>
          <w:bCs/>
          <w:iCs/>
          <w:sz w:val="22"/>
          <w:szCs w:val="22"/>
        </w:rPr>
        <w:t xml:space="preserve">zakresem zamieszczonym </w:t>
      </w:r>
      <w:r w:rsidR="0020487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04875" w:rsidRPr="007F7855">
        <w:rPr>
          <w:rFonts w:asciiTheme="minorHAnsi" w:hAnsiTheme="minorHAnsi" w:cstheme="minorHAnsi"/>
          <w:bCs/>
          <w:iCs/>
          <w:sz w:val="22"/>
          <w:szCs w:val="22"/>
        </w:rPr>
        <w:t xml:space="preserve">w zapytaniu ofertowym z dnia </w:t>
      </w:r>
      <w:r w:rsidR="00204875">
        <w:rPr>
          <w:rFonts w:asciiTheme="minorHAnsi" w:hAnsiTheme="minorHAnsi" w:cstheme="minorHAnsi"/>
          <w:bCs/>
          <w:iCs/>
          <w:sz w:val="22"/>
          <w:szCs w:val="22"/>
        </w:rPr>
        <w:t xml:space="preserve"> 06.06.2024 </w:t>
      </w:r>
      <w:r w:rsidR="00204875" w:rsidRPr="007F7855">
        <w:rPr>
          <w:rFonts w:asciiTheme="minorHAnsi" w:hAnsiTheme="minorHAnsi" w:cstheme="minorHAnsi"/>
          <w:bCs/>
          <w:iCs/>
          <w:sz w:val="22"/>
          <w:szCs w:val="22"/>
        </w:rPr>
        <w:t>r.</w:t>
      </w:r>
      <w:r w:rsidR="0020487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F7855">
        <w:rPr>
          <w:rFonts w:asciiTheme="minorHAnsi" w:hAnsiTheme="minorHAnsi" w:cstheme="minorHAnsi"/>
          <w:sz w:val="22"/>
          <w:szCs w:val="22"/>
        </w:rPr>
        <w:t>za następującą cenę</w:t>
      </w:r>
      <w:r w:rsidR="00D101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7F7855">
        <w:rPr>
          <w:rFonts w:asciiTheme="minorHAnsi" w:hAnsiTheme="minorHAnsi" w:cstheme="minorHAnsi"/>
          <w:sz w:val="22"/>
          <w:szCs w:val="22"/>
        </w:rPr>
        <w:t xml:space="preserve">: </w:t>
      </w:r>
      <w:r w:rsidR="004D19E7" w:rsidRPr="007F78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E8CB84" w14:textId="5A215577" w:rsidR="00204875" w:rsidRPr="00204875" w:rsidRDefault="0077662A" w:rsidP="002440E9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Część 1: </w:t>
      </w:r>
    </w:p>
    <w:p w14:paraId="0D226E49" w14:textId="7288668D" w:rsidR="004D19E7" w:rsidRPr="007F7855" w:rsidRDefault="004D19E7" w:rsidP="004D19E7">
      <w:pPr>
        <w:spacing w:line="360" w:lineRule="auto"/>
        <w:jc w:val="both"/>
        <w:rPr>
          <w:rFonts w:asciiTheme="minorHAnsi" w:hAnsiTheme="minorHAnsi" w:cstheme="minorHAnsi"/>
          <w:b/>
          <w:iCs/>
          <w:szCs w:val="22"/>
        </w:rPr>
      </w:pPr>
      <w:r w:rsidRPr="007F7855">
        <w:rPr>
          <w:rFonts w:asciiTheme="minorHAnsi" w:hAnsiTheme="minorHAnsi" w:cstheme="minorHAnsi"/>
          <w:b/>
          <w:iCs/>
          <w:szCs w:val="22"/>
        </w:rPr>
        <w:t>brutt</w:t>
      </w:r>
      <w:r w:rsidR="007F7855">
        <w:rPr>
          <w:rFonts w:asciiTheme="minorHAnsi" w:hAnsiTheme="minorHAnsi" w:cstheme="minorHAnsi"/>
          <w:b/>
          <w:iCs/>
          <w:szCs w:val="22"/>
        </w:rPr>
        <w:t>o</w:t>
      </w:r>
      <w:r w:rsidRPr="007F7855">
        <w:rPr>
          <w:rFonts w:asciiTheme="minorHAnsi" w:hAnsiTheme="minorHAnsi" w:cstheme="minorHAnsi"/>
          <w:b/>
          <w:iCs/>
          <w:szCs w:val="22"/>
        </w:rPr>
        <w:t xml:space="preserve">.....................................................zł </w:t>
      </w:r>
      <w:r w:rsidRPr="007F7855">
        <w:rPr>
          <w:rFonts w:asciiTheme="minorHAnsi" w:hAnsiTheme="minorHAnsi" w:cstheme="minorHAnsi"/>
          <w:i/>
          <w:iCs/>
          <w:szCs w:val="22"/>
        </w:rPr>
        <w:t>(słownie brutto: …</w:t>
      </w:r>
      <w:r w:rsidR="007F7855">
        <w:rPr>
          <w:rFonts w:asciiTheme="minorHAnsi" w:hAnsiTheme="minorHAnsi" w:cstheme="minorHAnsi"/>
          <w:i/>
          <w:iCs/>
          <w:szCs w:val="22"/>
        </w:rPr>
        <w:t>……………..</w:t>
      </w:r>
      <w:r w:rsidRPr="007F7855">
        <w:rPr>
          <w:rFonts w:asciiTheme="minorHAnsi" w:hAnsiTheme="minorHAnsi" w:cstheme="minorHAnsi"/>
          <w:i/>
          <w:iCs/>
          <w:szCs w:val="22"/>
        </w:rPr>
        <w:t>............................................zł)</w:t>
      </w:r>
    </w:p>
    <w:p w14:paraId="44D47F4E" w14:textId="748AAD76" w:rsidR="004D19E7" w:rsidRPr="007F7855" w:rsidRDefault="007F7855" w:rsidP="004D19E7">
      <w:pPr>
        <w:spacing w:line="360" w:lineRule="auto"/>
        <w:jc w:val="both"/>
        <w:rPr>
          <w:rFonts w:asciiTheme="minorHAnsi" w:hAnsiTheme="minorHAnsi" w:cstheme="minorHAnsi"/>
          <w:iCs/>
          <w:szCs w:val="22"/>
        </w:rPr>
      </w:pPr>
      <w:r w:rsidRPr="007F7855">
        <w:rPr>
          <w:rFonts w:asciiTheme="minorHAnsi" w:hAnsiTheme="minorHAnsi" w:cstheme="minorHAnsi"/>
          <w:iCs/>
          <w:szCs w:val="22"/>
        </w:rPr>
        <w:t xml:space="preserve">tj. </w:t>
      </w:r>
      <w:r w:rsidR="004D19E7" w:rsidRPr="007F7855">
        <w:rPr>
          <w:rFonts w:asciiTheme="minorHAnsi" w:hAnsiTheme="minorHAnsi" w:cstheme="minorHAnsi"/>
          <w:iCs/>
          <w:szCs w:val="22"/>
        </w:rPr>
        <w:t>netto................................................... zł</w:t>
      </w:r>
      <w:r w:rsidRPr="007F7855">
        <w:rPr>
          <w:rFonts w:asciiTheme="minorHAnsi" w:hAnsiTheme="minorHAnsi" w:cstheme="minorHAnsi"/>
          <w:iCs/>
          <w:szCs w:val="22"/>
        </w:rPr>
        <w:t xml:space="preserve"> + </w:t>
      </w:r>
      <w:r w:rsidR="004D19E7" w:rsidRPr="007F7855">
        <w:rPr>
          <w:rFonts w:asciiTheme="minorHAnsi" w:hAnsiTheme="minorHAnsi" w:cstheme="minorHAnsi"/>
          <w:iCs/>
          <w:szCs w:val="22"/>
        </w:rPr>
        <w:t>podatek VAT ……… %, .........................</w:t>
      </w:r>
      <w:r w:rsidRPr="007F7855">
        <w:rPr>
          <w:rFonts w:asciiTheme="minorHAnsi" w:hAnsiTheme="minorHAnsi" w:cstheme="minorHAnsi"/>
          <w:iCs/>
          <w:szCs w:val="22"/>
        </w:rPr>
        <w:t>.........</w:t>
      </w:r>
      <w:r w:rsidR="004D19E7" w:rsidRPr="007F7855">
        <w:rPr>
          <w:rFonts w:asciiTheme="minorHAnsi" w:hAnsiTheme="minorHAnsi" w:cstheme="minorHAnsi"/>
          <w:iCs/>
          <w:szCs w:val="22"/>
        </w:rPr>
        <w:t xml:space="preserve">.....................zł, </w:t>
      </w:r>
    </w:p>
    <w:p w14:paraId="05795D66" w14:textId="780B31EA" w:rsidR="009A40B9" w:rsidRPr="002440E9" w:rsidRDefault="0077662A" w:rsidP="002440E9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2440E9">
        <w:rPr>
          <w:rFonts w:asciiTheme="minorHAnsi" w:hAnsiTheme="minorHAnsi" w:cstheme="minorHAnsi"/>
          <w:szCs w:val="22"/>
        </w:rPr>
        <w:t xml:space="preserve">Część 2: </w:t>
      </w:r>
    </w:p>
    <w:p w14:paraId="50F5FED6" w14:textId="77777777" w:rsidR="0077662A" w:rsidRPr="0077662A" w:rsidRDefault="0077662A" w:rsidP="0077662A">
      <w:pPr>
        <w:spacing w:line="360" w:lineRule="auto"/>
        <w:jc w:val="both"/>
        <w:rPr>
          <w:rFonts w:asciiTheme="minorHAnsi" w:hAnsiTheme="minorHAnsi" w:cstheme="minorHAnsi"/>
          <w:b/>
          <w:iCs/>
          <w:szCs w:val="22"/>
        </w:rPr>
      </w:pPr>
      <w:r w:rsidRPr="0077662A">
        <w:rPr>
          <w:rFonts w:asciiTheme="minorHAnsi" w:hAnsiTheme="minorHAnsi" w:cstheme="minorHAnsi"/>
          <w:b/>
          <w:iCs/>
          <w:szCs w:val="22"/>
        </w:rPr>
        <w:t xml:space="preserve">brutto.....................................................zł </w:t>
      </w:r>
      <w:r w:rsidRPr="0077662A">
        <w:rPr>
          <w:rFonts w:asciiTheme="minorHAnsi" w:hAnsiTheme="minorHAnsi" w:cstheme="minorHAnsi"/>
          <w:i/>
          <w:iCs/>
          <w:szCs w:val="22"/>
        </w:rPr>
        <w:t>(słownie brutto: ………………..............................................zł)</w:t>
      </w:r>
    </w:p>
    <w:p w14:paraId="083E3F26" w14:textId="77777777" w:rsidR="0077662A" w:rsidRPr="0077662A" w:rsidRDefault="0077662A" w:rsidP="0077662A">
      <w:pPr>
        <w:spacing w:line="360" w:lineRule="auto"/>
        <w:jc w:val="both"/>
        <w:rPr>
          <w:rFonts w:asciiTheme="minorHAnsi" w:hAnsiTheme="minorHAnsi" w:cstheme="minorHAnsi"/>
          <w:iCs/>
          <w:szCs w:val="22"/>
        </w:rPr>
      </w:pPr>
      <w:r w:rsidRPr="0077662A">
        <w:rPr>
          <w:rFonts w:asciiTheme="minorHAnsi" w:hAnsiTheme="minorHAnsi" w:cstheme="minorHAnsi"/>
          <w:iCs/>
          <w:szCs w:val="22"/>
        </w:rPr>
        <w:t xml:space="preserve">tj. netto................................................... zł + podatek VAT ……… %, .......................................................zł, </w:t>
      </w:r>
    </w:p>
    <w:p w14:paraId="2EB7AD62" w14:textId="77777777" w:rsidR="0077662A" w:rsidRPr="0077662A" w:rsidRDefault="0077662A" w:rsidP="0077662A">
      <w:pPr>
        <w:pStyle w:val="Akapitzlist"/>
        <w:spacing w:after="0"/>
        <w:jc w:val="both"/>
        <w:rPr>
          <w:rFonts w:asciiTheme="minorHAnsi" w:hAnsiTheme="minorHAnsi" w:cstheme="minorHAnsi"/>
          <w:szCs w:val="22"/>
        </w:rPr>
      </w:pPr>
    </w:p>
    <w:p w14:paraId="5388B998" w14:textId="46EB3EC8" w:rsidR="00CC67B6" w:rsidRPr="002440E9" w:rsidRDefault="009A40B9" w:rsidP="002440E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2440E9">
        <w:rPr>
          <w:rFonts w:asciiTheme="minorHAnsi" w:hAnsiTheme="minorHAnsi" w:cstheme="minorHAnsi"/>
          <w:szCs w:val="22"/>
        </w:rPr>
        <w:t>Zobowiązuję się do wykonania przedmiotu zamówienia</w:t>
      </w:r>
      <w:r w:rsidR="00713321" w:rsidRPr="002440E9">
        <w:rPr>
          <w:rFonts w:asciiTheme="minorHAnsi" w:hAnsiTheme="minorHAnsi" w:cstheme="minorHAnsi"/>
          <w:szCs w:val="22"/>
        </w:rPr>
        <w:t xml:space="preserve"> samodzielnie, </w:t>
      </w:r>
      <w:r w:rsidRPr="002440E9">
        <w:rPr>
          <w:rFonts w:asciiTheme="minorHAnsi" w:hAnsiTheme="minorHAnsi" w:cstheme="minorHAnsi"/>
          <w:szCs w:val="22"/>
        </w:rPr>
        <w:t xml:space="preserve"> w terminie i w zakresie wskazanym w zapytaniu ofertowym</w:t>
      </w:r>
      <w:r w:rsidR="002440E9">
        <w:rPr>
          <w:rFonts w:asciiTheme="minorHAnsi" w:hAnsiTheme="minorHAnsi" w:cstheme="minorHAnsi"/>
          <w:szCs w:val="22"/>
        </w:rPr>
        <w:t>.</w:t>
      </w:r>
    </w:p>
    <w:p w14:paraId="5F993D2F" w14:textId="4B1EB392" w:rsidR="00581409" w:rsidRDefault="0058140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Oświadczam, że wskazana przeze mnie w pkt 1  cena obejmuje wszelkie koszty związane z realizacją przedmiotu zamówienia</w:t>
      </w:r>
      <w:r w:rsidR="002055C6">
        <w:rPr>
          <w:rFonts w:asciiTheme="minorHAnsi" w:hAnsiTheme="minorHAnsi" w:cstheme="minorHAnsi"/>
          <w:szCs w:val="22"/>
        </w:rPr>
        <w:t>.</w:t>
      </w:r>
    </w:p>
    <w:p w14:paraId="4B16A529" w14:textId="32D8EA64" w:rsidR="00581409" w:rsidRDefault="00CC67B6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Oświadczam, że spełniam wszystkie warunki </w:t>
      </w:r>
      <w:r w:rsidR="0068405A">
        <w:rPr>
          <w:rFonts w:asciiTheme="minorHAnsi" w:hAnsiTheme="minorHAnsi" w:cstheme="minorHAnsi"/>
          <w:szCs w:val="22"/>
        </w:rPr>
        <w:t xml:space="preserve"> udziału w postępowaniu </w:t>
      </w:r>
      <w:r w:rsidR="00402564">
        <w:rPr>
          <w:rFonts w:asciiTheme="minorHAnsi" w:hAnsiTheme="minorHAnsi" w:cstheme="minorHAnsi"/>
          <w:szCs w:val="22"/>
        </w:rPr>
        <w:t xml:space="preserve">wskazane w cz. </w:t>
      </w:r>
      <w:r w:rsidR="0068405A">
        <w:rPr>
          <w:rFonts w:asciiTheme="minorHAnsi" w:hAnsiTheme="minorHAnsi" w:cstheme="minorHAnsi"/>
          <w:szCs w:val="22"/>
        </w:rPr>
        <w:t>VI Zapytania ofertowego</w:t>
      </w:r>
      <w:r w:rsidR="002440E9">
        <w:rPr>
          <w:rFonts w:asciiTheme="minorHAnsi" w:hAnsiTheme="minorHAnsi" w:cstheme="minorHAnsi"/>
          <w:szCs w:val="22"/>
        </w:rPr>
        <w:t xml:space="preserve"> na dowód czego przedkładam następujące dokumenty: </w:t>
      </w:r>
    </w:p>
    <w:p w14:paraId="7D19A5A7" w14:textId="6CB150DA" w:rsidR="002440E9" w:rsidRDefault="002440E9" w:rsidP="002440E9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……………………………………………………………………………………………….</w:t>
      </w:r>
    </w:p>
    <w:p w14:paraId="6977A657" w14:textId="5E9E23AA" w:rsidR="002440E9" w:rsidRDefault="002440E9" w:rsidP="002440E9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……………………………………………………………………………………………….</w:t>
      </w:r>
    </w:p>
    <w:p w14:paraId="73CB2C16" w14:textId="54E507D0" w:rsidR="002440E9" w:rsidRDefault="002440E9" w:rsidP="002440E9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……………………………………………………………………………………………….</w:t>
      </w:r>
    </w:p>
    <w:p w14:paraId="71698DED" w14:textId="71311E64" w:rsidR="002440E9" w:rsidRPr="00581409" w:rsidRDefault="002440E9" w:rsidP="002440E9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……………………………………………………………………………………………….</w:t>
      </w:r>
    </w:p>
    <w:p w14:paraId="66479153" w14:textId="3F44EBA3" w:rsidR="009A40B9" w:rsidRPr="007F7855" w:rsidRDefault="009A40B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Oświadczam, że zapoznałem się z dokumentacją zapytania ofertowego udostępnioną przez Zamawiającego i nie wnoszę do niej żadnych zastrzeżeń.</w:t>
      </w:r>
    </w:p>
    <w:p w14:paraId="08055F8B" w14:textId="199173A7" w:rsidR="00CC67B6" w:rsidRPr="00CC67B6" w:rsidRDefault="007F7855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 xml:space="preserve">Oświadczam, że oferowany przeze mnie przedmiot zamówienia </w:t>
      </w:r>
      <w:r w:rsidR="00CC67B6">
        <w:rPr>
          <w:rFonts w:asciiTheme="minorHAnsi" w:hAnsiTheme="minorHAnsi" w:cstheme="minorHAnsi"/>
          <w:szCs w:val="22"/>
        </w:rPr>
        <w:t xml:space="preserve">będzie spełniać </w:t>
      </w:r>
      <w:r w:rsidRPr="007F7855">
        <w:rPr>
          <w:rFonts w:asciiTheme="minorHAnsi" w:hAnsiTheme="minorHAnsi" w:cstheme="minorHAnsi"/>
          <w:szCs w:val="22"/>
        </w:rPr>
        <w:t xml:space="preserve"> wszystkie warunki wskazane </w:t>
      </w:r>
      <w:r w:rsidR="00CC67B6">
        <w:rPr>
          <w:rFonts w:asciiTheme="minorHAnsi" w:hAnsiTheme="minorHAnsi" w:cstheme="minorHAnsi"/>
          <w:szCs w:val="22"/>
        </w:rPr>
        <w:t xml:space="preserve"> w treści zapytania ofertowego. </w:t>
      </w:r>
    </w:p>
    <w:p w14:paraId="629F06CD" w14:textId="657E7401" w:rsidR="009A40B9" w:rsidRDefault="009A40B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Oferta zawiera/nie zawiera</w:t>
      </w:r>
      <w:r w:rsidR="00B81186">
        <w:rPr>
          <w:rStyle w:val="Odwoanieprzypisudolnego"/>
          <w:rFonts w:asciiTheme="minorHAnsi" w:hAnsiTheme="minorHAnsi" w:cstheme="minorHAnsi"/>
          <w:szCs w:val="22"/>
        </w:rPr>
        <w:footnoteReference w:id="2"/>
      </w:r>
      <w:r w:rsidRPr="007F7855">
        <w:rPr>
          <w:rFonts w:asciiTheme="minorHAnsi" w:hAnsiTheme="minorHAnsi" w:cstheme="minorHAnsi"/>
          <w:szCs w:val="22"/>
        </w:rPr>
        <w:t xml:space="preserve"> informacji stanowiących tajemnic</w:t>
      </w:r>
      <w:r w:rsidR="00354397">
        <w:rPr>
          <w:rFonts w:asciiTheme="minorHAnsi" w:hAnsiTheme="minorHAnsi" w:cstheme="minorHAnsi"/>
          <w:szCs w:val="22"/>
        </w:rPr>
        <w:t>ę</w:t>
      </w:r>
      <w:r w:rsidRPr="007F7855">
        <w:rPr>
          <w:rFonts w:asciiTheme="minorHAnsi" w:hAnsiTheme="minorHAnsi" w:cstheme="minorHAnsi"/>
          <w:szCs w:val="22"/>
        </w:rPr>
        <w:t xml:space="preserve"> przedsiębiorstwa w rozumieniu przepisów ustawy o zwalczaniu uczciwej konkurencji.</w:t>
      </w:r>
    </w:p>
    <w:p w14:paraId="3F354818" w14:textId="0F81EA9E" w:rsidR="0046320D" w:rsidRDefault="0046320D" w:rsidP="0046320D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UWAGA: </w:t>
      </w:r>
    </w:p>
    <w:p w14:paraId="5BE38F5F" w14:textId="1FBB8B81" w:rsidR="0046320D" w:rsidRPr="00967ECE" w:rsidRDefault="00DD0B20" w:rsidP="00967ECE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 przypadku </w:t>
      </w:r>
      <w:r w:rsidR="00EF6C9C">
        <w:rPr>
          <w:rFonts w:asciiTheme="minorHAnsi" w:hAnsiTheme="minorHAnsi" w:cstheme="minorHAnsi"/>
          <w:szCs w:val="22"/>
        </w:rPr>
        <w:t xml:space="preserve">wskazania przez Wykonawcę, że oferta zawiera tajemnicę przedsiębiorstwa,  Wykonawca zobowiązany jest do </w:t>
      </w:r>
      <w:r w:rsidR="00532697">
        <w:rPr>
          <w:rFonts w:asciiTheme="minorHAnsi" w:hAnsiTheme="minorHAnsi" w:cstheme="minorHAnsi"/>
          <w:szCs w:val="22"/>
        </w:rPr>
        <w:t xml:space="preserve">przedłożenia uzasadnienia zastrzeżenia tajemnicy przedsiębiorstwa. </w:t>
      </w:r>
      <w:r w:rsidR="00EF6C9C">
        <w:rPr>
          <w:rFonts w:asciiTheme="minorHAnsi" w:hAnsiTheme="minorHAnsi" w:cstheme="minorHAnsi"/>
          <w:szCs w:val="22"/>
        </w:rPr>
        <w:t xml:space="preserve"> </w:t>
      </w:r>
      <w:r w:rsidR="00532697">
        <w:rPr>
          <w:rFonts w:asciiTheme="minorHAnsi" w:hAnsiTheme="minorHAnsi" w:cstheme="minorHAnsi"/>
          <w:szCs w:val="22"/>
        </w:rPr>
        <w:t xml:space="preserve">W </w:t>
      </w:r>
      <w:r w:rsidR="0046320D" w:rsidRPr="0046320D">
        <w:rPr>
          <w:rFonts w:asciiTheme="minorHAnsi" w:hAnsiTheme="minorHAnsi" w:cstheme="minorHAnsi"/>
          <w:szCs w:val="22"/>
        </w:rPr>
        <w:t xml:space="preserve">celu utrzymania w poufności tych informacji, </w:t>
      </w:r>
      <w:r w:rsidR="00532697">
        <w:rPr>
          <w:rFonts w:asciiTheme="minorHAnsi" w:hAnsiTheme="minorHAnsi" w:cstheme="minorHAnsi"/>
          <w:szCs w:val="22"/>
        </w:rPr>
        <w:t xml:space="preserve">Wykonawca </w:t>
      </w:r>
      <w:r w:rsidR="0046320D" w:rsidRPr="0046320D">
        <w:rPr>
          <w:rFonts w:asciiTheme="minorHAnsi" w:hAnsiTheme="minorHAnsi" w:cstheme="minorHAnsi"/>
          <w:szCs w:val="22"/>
        </w:rPr>
        <w:t>przekazuje</w:t>
      </w:r>
      <w:r w:rsidR="00295D67">
        <w:rPr>
          <w:rFonts w:asciiTheme="minorHAnsi" w:hAnsiTheme="minorHAnsi" w:cstheme="minorHAnsi"/>
          <w:szCs w:val="22"/>
        </w:rPr>
        <w:t xml:space="preserve"> dokumenty zawierające tajemnicę przedsiębiorstwa</w:t>
      </w:r>
      <w:r w:rsidR="001253D3">
        <w:rPr>
          <w:rFonts w:asciiTheme="minorHAnsi" w:hAnsiTheme="minorHAnsi" w:cstheme="minorHAnsi"/>
          <w:szCs w:val="22"/>
        </w:rPr>
        <w:t xml:space="preserve"> wraz z uzasadnieniem </w:t>
      </w:r>
      <w:r w:rsidR="00246851">
        <w:rPr>
          <w:rFonts w:asciiTheme="minorHAnsi" w:hAnsiTheme="minorHAnsi" w:cstheme="minorHAnsi"/>
          <w:szCs w:val="22"/>
        </w:rPr>
        <w:t>zastrzeżenia tajemnicy przedsiębiorstwa</w:t>
      </w:r>
      <w:r w:rsidR="0046320D" w:rsidRPr="0046320D">
        <w:rPr>
          <w:rFonts w:asciiTheme="minorHAnsi" w:hAnsiTheme="minorHAnsi" w:cstheme="minorHAnsi"/>
          <w:szCs w:val="22"/>
        </w:rPr>
        <w:t xml:space="preserve"> w wydzielonym i odpowiednio oznaczonym pliku</w:t>
      </w:r>
      <w:r w:rsidR="00246851">
        <w:rPr>
          <w:rFonts w:asciiTheme="minorHAnsi" w:hAnsiTheme="minorHAnsi" w:cstheme="minorHAnsi"/>
          <w:szCs w:val="22"/>
        </w:rPr>
        <w:t xml:space="preserve"> lub katalogu, </w:t>
      </w:r>
      <w:r w:rsidR="0046320D" w:rsidRPr="0046320D">
        <w:rPr>
          <w:rFonts w:asciiTheme="minorHAnsi" w:hAnsiTheme="minorHAnsi" w:cstheme="minorHAnsi"/>
          <w:szCs w:val="22"/>
        </w:rPr>
        <w:t xml:space="preserve"> wraz z jednoczesnym</w:t>
      </w:r>
      <w:r w:rsidR="00967ECE">
        <w:rPr>
          <w:rFonts w:asciiTheme="minorHAnsi" w:hAnsiTheme="minorHAnsi" w:cstheme="minorHAnsi"/>
          <w:szCs w:val="22"/>
        </w:rPr>
        <w:t xml:space="preserve"> </w:t>
      </w:r>
      <w:r w:rsidR="0046320D" w:rsidRPr="00967ECE">
        <w:rPr>
          <w:rFonts w:asciiTheme="minorHAnsi" w:hAnsiTheme="minorHAnsi" w:cstheme="minorHAnsi"/>
          <w:szCs w:val="22"/>
        </w:rPr>
        <w:t>zaznaczeniem w nazwie „Dokument stanowiący tajemnicę przedsiębiorstwa”.</w:t>
      </w:r>
      <w:r w:rsidR="00967ECE">
        <w:rPr>
          <w:rFonts w:asciiTheme="minorHAnsi" w:hAnsiTheme="minorHAnsi" w:cstheme="minorHAnsi"/>
          <w:szCs w:val="22"/>
        </w:rPr>
        <w:t xml:space="preserve"> </w:t>
      </w:r>
    </w:p>
    <w:p w14:paraId="09D4C4A9" w14:textId="77777777" w:rsidR="009A40B9" w:rsidRPr="007F7855" w:rsidRDefault="009A40B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Ze strony Wykonawcy realizacje zamówienia koordynować będzie …………………..</w:t>
      </w:r>
      <w:proofErr w:type="spellStart"/>
      <w:r w:rsidRPr="007F7855">
        <w:rPr>
          <w:rFonts w:asciiTheme="minorHAnsi" w:hAnsiTheme="minorHAnsi" w:cstheme="minorHAnsi"/>
          <w:szCs w:val="22"/>
        </w:rPr>
        <w:t>tel</w:t>
      </w:r>
      <w:proofErr w:type="spellEnd"/>
      <w:r w:rsidRPr="007F7855">
        <w:rPr>
          <w:rFonts w:asciiTheme="minorHAnsi" w:hAnsiTheme="minorHAnsi" w:cstheme="minorHAnsi"/>
          <w:szCs w:val="22"/>
        </w:rPr>
        <w:t xml:space="preserve">……………..…………,e - mail……………………… </w:t>
      </w:r>
    </w:p>
    <w:p w14:paraId="4289473C" w14:textId="77777777" w:rsidR="009A40B9" w:rsidRPr="007F7855" w:rsidRDefault="009A40B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Uważam się związany niniejszą ofertą przez okres 30 dni od upływu terminu składania ofert.</w:t>
      </w:r>
    </w:p>
    <w:p w14:paraId="2217E7A5" w14:textId="36F17FC0" w:rsidR="009A40B9" w:rsidRPr="007F7855" w:rsidRDefault="009A40B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eastAsia="Calibri" w:hAnsiTheme="minorHAnsi" w:cstheme="minorHAnsi"/>
          <w:szCs w:val="22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7F7855">
        <w:rPr>
          <w:rFonts w:asciiTheme="minorHAnsi" w:eastAsia="Calibri" w:hAnsiTheme="minorHAnsi" w:cstheme="minorHAnsi"/>
          <w:b/>
          <w:bCs/>
          <w:szCs w:val="22"/>
        </w:rPr>
        <w:t>.[</w:t>
      </w:r>
      <w:r w:rsidRPr="007F7855">
        <w:rPr>
          <w:rFonts w:asciiTheme="minorHAnsi" w:eastAsia="Arial-BoldMT" w:hAnsiTheme="minorHAnsi" w:cstheme="minorHAnsi"/>
          <w:i/>
          <w:iCs/>
          <w:szCs w:val="22"/>
          <w:lang w:eastAsia="ar-SA"/>
        </w:rPr>
        <w:t>w</w:t>
      </w:r>
      <w:r w:rsidRPr="007F7855">
        <w:rPr>
          <w:rFonts w:asciiTheme="minorHAnsi" w:eastAsia="ArialMT" w:hAnsiTheme="minorHAnsi" w:cstheme="minorHAnsi"/>
          <w:i/>
          <w:iCs/>
          <w:szCs w:val="22"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wykreślenie)].</w:t>
      </w:r>
    </w:p>
    <w:p w14:paraId="0A1E5905" w14:textId="77777777" w:rsidR="009A40B9" w:rsidRPr="007F7855" w:rsidRDefault="009A40B9" w:rsidP="009A40B9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</w:p>
    <w:p w14:paraId="612DA4E5" w14:textId="5CC53460" w:rsidR="005E4908" w:rsidRPr="005D739B" w:rsidRDefault="005E4908" w:rsidP="005D739B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right="-1"/>
        <w:jc w:val="both"/>
        <w:textAlignment w:val="baseline"/>
        <w:rPr>
          <w:rFonts w:eastAsia="Times New Roman" w:cstheme="minorHAnsi"/>
          <w:sz w:val="24"/>
          <w:szCs w:val="24"/>
          <w:lang w:eastAsia="x-none"/>
        </w:rPr>
      </w:pPr>
      <w:r w:rsidRPr="005D739B">
        <w:rPr>
          <w:rFonts w:asciiTheme="minorHAnsi" w:hAnsiTheme="minorHAnsi" w:cstheme="minorHAnsi"/>
          <w:szCs w:val="22"/>
        </w:rPr>
        <w:t xml:space="preserve"> </w:t>
      </w:r>
      <w:r w:rsidRPr="005D739B">
        <w:rPr>
          <w:rFonts w:eastAsia="Times New Roman" w:cstheme="minorHAnsi"/>
          <w:sz w:val="24"/>
          <w:szCs w:val="24"/>
          <w:lang w:eastAsia="pl-PL"/>
        </w:rPr>
        <w:t>Oświadczam, że:</w:t>
      </w:r>
    </w:p>
    <w:p w14:paraId="59DAC0C7" w14:textId="3FC307E2" w:rsidR="005E4908" w:rsidRPr="005E4908" w:rsidRDefault="005E4908" w:rsidP="005E4908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right="-1"/>
        <w:jc w:val="both"/>
        <w:textAlignment w:val="baseline"/>
        <w:rPr>
          <w:rFonts w:asciiTheme="minorHAnsi" w:hAnsiTheme="minorHAnsi" w:cstheme="minorHAnsi"/>
        </w:rPr>
      </w:pPr>
      <w:r w:rsidRPr="006412ED">
        <w:rPr>
          <w:rFonts w:asciiTheme="minorHAnsi" w:hAnsiTheme="minorHAnsi" w:cstheme="minorHAnsi"/>
        </w:rPr>
        <w:t>JESTEM</w:t>
      </w:r>
      <w:r>
        <w:rPr>
          <w:rFonts w:asciiTheme="minorHAnsi" w:hAnsiTheme="minorHAnsi" w:cstheme="minorHAnsi"/>
        </w:rPr>
        <w:t xml:space="preserve">/ </w:t>
      </w:r>
      <w:r w:rsidRPr="005E4908">
        <w:rPr>
          <w:rFonts w:asciiTheme="minorHAnsi" w:hAnsiTheme="minorHAnsi" w:cstheme="minorHAnsi"/>
        </w:rPr>
        <w:t>NIE JESTEM</w:t>
      </w:r>
      <w:r w:rsidR="003505EB">
        <w:rPr>
          <w:rStyle w:val="Odwoanieprzypisudolnego"/>
          <w:rFonts w:asciiTheme="minorHAnsi" w:hAnsiTheme="minorHAnsi" w:cstheme="minorHAnsi"/>
        </w:rPr>
        <w:footnoteReference w:id="3"/>
      </w:r>
      <w:r w:rsidRPr="005E4908">
        <w:rPr>
          <w:rFonts w:asciiTheme="minorHAnsi" w:hAnsiTheme="minorHAnsi" w:cstheme="minorHAnsi"/>
        </w:rPr>
        <w:t xml:space="preserve"> zarejestrowany jako czynny podatnik podatku od towarów i usług* na podstawie ……………………………………………………………………………………..</w:t>
      </w:r>
    </w:p>
    <w:p w14:paraId="3822895B" w14:textId="77777777" w:rsidR="005E4908" w:rsidRPr="006412ED" w:rsidRDefault="005E4908" w:rsidP="005E4908">
      <w:pPr>
        <w:tabs>
          <w:tab w:val="left" w:pos="284"/>
        </w:tabs>
        <w:spacing w:after="0" w:line="276" w:lineRule="auto"/>
        <w:ind w:left="708" w:right="-1"/>
        <w:jc w:val="both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</w:p>
    <w:p w14:paraId="4334823F" w14:textId="79252753" w:rsidR="005E4908" w:rsidRPr="005D739B" w:rsidRDefault="005D739B" w:rsidP="005D739B">
      <w:p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 xml:space="preserve">UWAGA </w:t>
      </w:r>
      <w:r w:rsidR="005E4908" w:rsidRPr="005D739B">
        <w:rPr>
          <w:rFonts w:eastAsia="Times New Roman" w:cstheme="minorHAnsi"/>
          <w:i/>
          <w:sz w:val="24"/>
          <w:szCs w:val="24"/>
          <w:lang w:eastAsia="pl-PL"/>
        </w:rPr>
        <w:t>Jeżeli Wykonawca nie wykreśli żadnej z powyższych opcji, Zamawiający przyjmie, że Wykonawca  jest zarejestrowany jako czynny podatnik podatku od towarów i usług</w:t>
      </w:r>
    </w:p>
    <w:p w14:paraId="507587DF" w14:textId="77777777" w:rsidR="005E4908" w:rsidRPr="005E4908" w:rsidRDefault="005E4908" w:rsidP="005E4908">
      <w:pPr>
        <w:pStyle w:val="Akapitzlist"/>
        <w:rPr>
          <w:rFonts w:asciiTheme="minorHAnsi" w:hAnsiTheme="minorHAnsi" w:cstheme="minorHAnsi"/>
          <w:szCs w:val="22"/>
        </w:rPr>
      </w:pPr>
    </w:p>
    <w:p w14:paraId="7052D284" w14:textId="28ED90CD" w:rsidR="00A6304C" w:rsidRPr="00A6304C" w:rsidRDefault="00A6304C" w:rsidP="00A630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A6304C">
        <w:rPr>
          <w:rFonts w:eastAsia="Calibri" w:cstheme="minorHAnsi"/>
          <w:color w:val="000000"/>
          <w:sz w:val="24"/>
          <w:szCs w:val="24"/>
        </w:rPr>
        <w:lastRenderedPageBreak/>
        <w:t xml:space="preserve">Oświadczamy, że </w:t>
      </w:r>
      <w:r w:rsidRPr="00A6304C">
        <w:rPr>
          <w:rFonts w:eastAsia="Calibri" w:cstheme="minorHAnsi"/>
          <w:color w:val="000000"/>
          <w:sz w:val="24"/>
          <w:szCs w:val="24"/>
        </w:rPr>
        <w:t xml:space="preserve">następującą część zamówienia </w:t>
      </w:r>
      <w:r w:rsidRPr="00A6304C">
        <w:rPr>
          <w:rFonts w:eastAsia="Calibri" w:cstheme="minorHAnsi"/>
          <w:color w:val="000000"/>
          <w:sz w:val="24"/>
          <w:szCs w:val="24"/>
        </w:rPr>
        <w:t xml:space="preserve">wykonamy przy udziale nw. </w:t>
      </w:r>
      <w:r w:rsidRPr="00A6304C">
        <w:rPr>
          <w:rFonts w:eastAsia="Calibri" w:cstheme="minorHAnsi"/>
          <w:b/>
          <w:bCs/>
          <w:color w:val="000000"/>
          <w:sz w:val="24"/>
          <w:szCs w:val="24"/>
        </w:rPr>
        <w:t>Podwykonawcó</w:t>
      </w:r>
      <w:r w:rsidRPr="00A6304C">
        <w:rPr>
          <w:rFonts w:eastAsia="Calibri" w:cstheme="minorHAnsi"/>
          <w:b/>
          <w:bCs/>
          <w:color w:val="000000"/>
          <w:sz w:val="24"/>
          <w:szCs w:val="24"/>
        </w:rPr>
        <w:t>w</w:t>
      </w:r>
      <w:r>
        <w:rPr>
          <w:rStyle w:val="Odwoanieprzypisudolnego"/>
          <w:rFonts w:eastAsia="Calibri" w:cstheme="minorHAnsi"/>
          <w:b/>
          <w:bCs/>
          <w:color w:val="000000"/>
          <w:sz w:val="24"/>
          <w:szCs w:val="24"/>
        </w:rPr>
        <w:footnoteReference w:id="4"/>
      </w:r>
      <w:r w:rsidRPr="00A6304C">
        <w:rPr>
          <w:rFonts w:eastAsia="Calibri" w:cstheme="minorHAnsi"/>
          <w:color w:val="000000"/>
          <w:sz w:val="24"/>
          <w:szCs w:val="24"/>
        </w:rPr>
        <w:t>:</w:t>
      </w:r>
    </w:p>
    <w:p w14:paraId="47FDCD56" w14:textId="66E607C1" w:rsidR="00A6304C" w:rsidRDefault="00A6304C" w:rsidP="00A6304C">
      <w:pPr>
        <w:spacing w:after="0" w:line="240" w:lineRule="auto"/>
        <w:ind w:left="360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C685B" w14:textId="77777777" w:rsidR="00A6304C" w:rsidRPr="006412ED" w:rsidRDefault="00A6304C" w:rsidP="00A6304C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4919FB52" w14:textId="46D6E421" w:rsidR="00A6304C" w:rsidRPr="00A6304C" w:rsidRDefault="00A6304C" w:rsidP="00A6304C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 xml:space="preserve">Oświadczamy, że </w:t>
      </w:r>
      <w:r w:rsidRPr="00A6304C">
        <w:rPr>
          <w:rFonts w:eastAsia="Calibri" w:cstheme="minorHAnsi"/>
          <w:sz w:val="24"/>
          <w:szCs w:val="24"/>
        </w:rPr>
        <w:t>Wykonawca jest</w:t>
      </w:r>
      <w:r w:rsidR="00421EF7">
        <w:rPr>
          <w:rStyle w:val="Odwoanieprzypisudolnego"/>
          <w:rFonts w:eastAsia="Calibri" w:cstheme="minorHAnsi"/>
          <w:sz w:val="24"/>
          <w:szCs w:val="24"/>
        </w:rPr>
        <w:footnoteReference w:id="5"/>
      </w:r>
      <w:r>
        <w:rPr>
          <w:rFonts w:eastAsia="Calibri" w:cstheme="minorHAnsi"/>
          <w:sz w:val="24"/>
          <w:szCs w:val="24"/>
        </w:rPr>
        <w:t>:</w:t>
      </w:r>
    </w:p>
    <w:p w14:paraId="00792D2E" w14:textId="0241668E" w:rsidR="00A6304C" w:rsidRPr="00421EF7" w:rsidRDefault="00A6304C" w:rsidP="00421EF7">
      <w:pPr>
        <w:tabs>
          <w:tab w:val="left" w:pos="284"/>
        </w:tabs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1EF7">
        <w:rPr>
          <w:rFonts w:eastAsia="Calibri" w:cstheme="minorHAnsi"/>
          <w:sz w:val="24"/>
          <w:szCs w:val="24"/>
        </w:rPr>
        <w:t xml:space="preserve">mikroprzedsiębiorstwem </w:t>
      </w:r>
      <w:r w:rsidR="00421EF7" w:rsidRPr="00A6304C">
        <w:rPr>
          <w:rFonts w:eastAsia="Calibri" w:cstheme="minorHAnsi"/>
          <w:sz w:val="24"/>
          <w:szCs w:val="24"/>
        </w:rPr>
        <w:t>□</w:t>
      </w:r>
      <w:r w:rsidR="00421EF7" w:rsidRPr="00A6304C">
        <w:rPr>
          <w:rFonts w:eastAsia="Calibri" w:cstheme="minorHAnsi"/>
          <w:b/>
          <w:bCs/>
          <w:sz w:val="24"/>
          <w:szCs w:val="24"/>
        </w:rPr>
        <w:t>TAK  □ NIE</w:t>
      </w:r>
    </w:p>
    <w:p w14:paraId="5D98A847" w14:textId="2938C745" w:rsidR="00421EF7" w:rsidRPr="00421EF7" w:rsidRDefault="00A6304C" w:rsidP="00421EF7">
      <w:pPr>
        <w:pStyle w:val="Akapitzlist"/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304C">
        <w:rPr>
          <w:rFonts w:eastAsia="Calibri" w:cstheme="minorHAnsi"/>
          <w:sz w:val="24"/>
          <w:szCs w:val="24"/>
        </w:rPr>
        <w:t xml:space="preserve">małym </w:t>
      </w:r>
      <w:r w:rsidR="00421EF7" w:rsidRPr="00A6304C">
        <w:rPr>
          <w:rFonts w:eastAsia="Calibri" w:cstheme="minorHAnsi"/>
          <w:sz w:val="24"/>
          <w:szCs w:val="24"/>
        </w:rPr>
        <w:t>przedsiębiorstwem</w:t>
      </w:r>
      <w:r w:rsidR="00421EF7">
        <w:rPr>
          <w:rFonts w:eastAsia="Calibri" w:cstheme="minorHAnsi"/>
          <w:sz w:val="24"/>
          <w:szCs w:val="24"/>
        </w:rPr>
        <w:t xml:space="preserve"> </w:t>
      </w:r>
      <w:r w:rsidR="00421EF7" w:rsidRPr="00A6304C">
        <w:rPr>
          <w:rFonts w:eastAsia="Calibri" w:cstheme="minorHAnsi"/>
          <w:sz w:val="24"/>
          <w:szCs w:val="24"/>
        </w:rPr>
        <w:t>□</w:t>
      </w:r>
      <w:r w:rsidR="00421EF7" w:rsidRPr="00A6304C">
        <w:rPr>
          <w:rFonts w:eastAsia="Calibri" w:cstheme="minorHAnsi"/>
          <w:b/>
          <w:bCs/>
          <w:sz w:val="24"/>
          <w:szCs w:val="24"/>
        </w:rPr>
        <w:t>TAK  □ NIE</w:t>
      </w:r>
    </w:p>
    <w:p w14:paraId="53DC33F3" w14:textId="1D1C3136" w:rsidR="00A6304C" w:rsidRPr="00A6304C" w:rsidRDefault="00A6304C" w:rsidP="00421EF7">
      <w:pPr>
        <w:pStyle w:val="Akapitzlist"/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304C">
        <w:rPr>
          <w:rFonts w:eastAsia="Calibri" w:cstheme="minorHAnsi"/>
          <w:sz w:val="24"/>
          <w:szCs w:val="24"/>
        </w:rPr>
        <w:t>średnim przedsiębiorstwem: □</w:t>
      </w:r>
      <w:r w:rsidRPr="00A6304C">
        <w:rPr>
          <w:rFonts w:eastAsia="Calibri" w:cstheme="minorHAnsi"/>
          <w:b/>
          <w:bCs/>
          <w:sz w:val="24"/>
          <w:szCs w:val="24"/>
        </w:rPr>
        <w:t>TAK  □ NIE</w:t>
      </w:r>
    </w:p>
    <w:p w14:paraId="41C1DE39" w14:textId="5E84B458" w:rsidR="00A6304C" w:rsidRPr="006412ED" w:rsidRDefault="00A6304C" w:rsidP="00A6304C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412ED">
        <w:rPr>
          <w:rFonts w:eastAsia="Calibri" w:cstheme="minorHAnsi"/>
          <w:sz w:val="24"/>
          <w:szCs w:val="24"/>
        </w:rPr>
        <w:t xml:space="preserve">Wybrać właściwe, poprzez zaznaczenie odpowiedniego pola symbolem X </w:t>
      </w:r>
    </w:p>
    <w:p w14:paraId="68A54AB7" w14:textId="10BE7C89" w:rsidR="00421EF7" w:rsidRDefault="00421EF7" w:rsidP="00A6304C">
      <w:pPr>
        <w:spacing w:after="0" w:line="240" w:lineRule="auto"/>
        <w:jc w:val="both"/>
        <w:rPr>
          <w:rFonts w:eastAsia="Calibri" w:cstheme="minorHAnsi"/>
          <w:i/>
          <w:iCs/>
          <w:sz w:val="24"/>
          <w:szCs w:val="24"/>
        </w:rPr>
      </w:pPr>
      <w:r>
        <w:rPr>
          <w:rFonts w:eastAsia="Calibri" w:cstheme="minorHAnsi"/>
          <w:i/>
          <w:iCs/>
          <w:sz w:val="24"/>
          <w:szCs w:val="24"/>
        </w:rPr>
        <w:t xml:space="preserve">UWAGA: </w:t>
      </w:r>
    </w:p>
    <w:p w14:paraId="45770E98" w14:textId="511D35C9" w:rsidR="00A6304C" w:rsidRPr="006412ED" w:rsidRDefault="00A6304C" w:rsidP="00A6304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412ED">
        <w:rPr>
          <w:rFonts w:eastAsia="Calibri" w:cstheme="minorHAnsi"/>
          <w:i/>
          <w:iCs/>
          <w:sz w:val="24"/>
          <w:szCs w:val="24"/>
        </w:rPr>
        <w:t>mikroprzedsiębiorstwo</w:t>
      </w:r>
      <w:r w:rsidRPr="006412ED">
        <w:rPr>
          <w:rFonts w:eastAsia="Calibri" w:cstheme="minorHAnsi"/>
          <w:sz w:val="24"/>
          <w:szCs w:val="24"/>
        </w:rPr>
        <w:t>: przedsiębiorstwo, które zatrudnia mniej niż 10 osób i którego roczny obrót lub roczna suma bilansowa nie przekracza 2 milionów euro;</w:t>
      </w:r>
    </w:p>
    <w:p w14:paraId="0377A78D" w14:textId="77777777" w:rsidR="00A6304C" w:rsidRPr="006412ED" w:rsidRDefault="00A6304C" w:rsidP="00A6304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412ED">
        <w:rPr>
          <w:rFonts w:eastAsia="Calibri" w:cstheme="minorHAnsi"/>
          <w:sz w:val="24"/>
          <w:szCs w:val="24"/>
        </w:rPr>
        <w:t xml:space="preserve"> </w:t>
      </w:r>
      <w:r w:rsidRPr="006412ED">
        <w:rPr>
          <w:rFonts w:eastAsia="Calibri" w:cstheme="minorHAnsi"/>
          <w:i/>
          <w:iCs/>
          <w:sz w:val="24"/>
          <w:szCs w:val="24"/>
        </w:rPr>
        <w:t>małe przedsiębiorstwo</w:t>
      </w:r>
      <w:r w:rsidRPr="006412ED">
        <w:rPr>
          <w:rFonts w:eastAsia="Calibri" w:cstheme="minorHAnsi"/>
          <w:sz w:val="24"/>
          <w:szCs w:val="24"/>
        </w:rPr>
        <w:t xml:space="preserve">: przedsiębiorstwo, które zatrudnia mniej niż 50 osób i którego roczny obrót lub roczna suma bilansowa nie przekracza 10 milionów euro; </w:t>
      </w:r>
    </w:p>
    <w:p w14:paraId="206386E5" w14:textId="77777777" w:rsidR="00A6304C" w:rsidRPr="006412ED" w:rsidRDefault="00A6304C" w:rsidP="00A6304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412ED">
        <w:rPr>
          <w:rFonts w:eastAsia="Calibri" w:cstheme="minorHAnsi"/>
          <w:i/>
          <w:iCs/>
          <w:sz w:val="24"/>
          <w:szCs w:val="24"/>
        </w:rPr>
        <w:t xml:space="preserve">Średnie przedsiębiorstwa: </w:t>
      </w:r>
      <w:r w:rsidRPr="006412ED">
        <w:rPr>
          <w:rFonts w:eastAsia="Calibri" w:cstheme="minorHAnsi"/>
          <w:sz w:val="24"/>
          <w:szCs w:val="24"/>
        </w:rPr>
        <w:t xml:space="preserve">przedsiębiorstwa, które nie są mikroprzedsiębiorstwami ani małymi przedsiębiorstwami i które zatrudniają mniej niż 250 osób i których roczny obrót nie przekracza 50 milionów euro </w:t>
      </w:r>
      <w:r w:rsidRPr="006412ED">
        <w:rPr>
          <w:rFonts w:eastAsia="Calibri" w:cstheme="minorHAnsi"/>
          <w:i/>
          <w:iCs/>
          <w:sz w:val="24"/>
          <w:szCs w:val="24"/>
        </w:rPr>
        <w:t xml:space="preserve">lub </w:t>
      </w:r>
      <w:r w:rsidRPr="006412ED">
        <w:rPr>
          <w:rFonts w:eastAsia="Calibri" w:cstheme="minorHAnsi"/>
          <w:sz w:val="24"/>
          <w:szCs w:val="24"/>
        </w:rPr>
        <w:t>roczna suma bilansowa nie przekracza 43 milionów euro.</w:t>
      </w:r>
    </w:p>
    <w:p w14:paraId="5B3FEE39" w14:textId="253ABB49" w:rsidR="005D739B" w:rsidRDefault="005D739B" w:rsidP="00421EF7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</w:p>
    <w:p w14:paraId="4949D182" w14:textId="216282C8" w:rsidR="009A40B9" w:rsidRPr="007F7855" w:rsidRDefault="009A40B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Załącznikami do niniejszego formularza stanowiącymi integralną część oferty są:</w:t>
      </w:r>
    </w:p>
    <w:p w14:paraId="2FF74703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C6C0F50" w14:textId="1237E662" w:rsidR="009A40B9" w:rsidRPr="007F7855" w:rsidRDefault="00FF43A1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Załącznik nr 1 </w:t>
      </w:r>
    </w:p>
    <w:p w14:paraId="2CA2295E" w14:textId="611C76A6" w:rsidR="007F7855" w:rsidRPr="007F7855" w:rsidRDefault="007F7855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14:paraId="7920C940" w14:textId="5A24387A" w:rsidR="007F7855" w:rsidRPr="007F7855" w:rsidRDefault="007F7855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14:paraId="32266CBA" w14:textId="3FD6374E" w:rsidR="009A40B9" w:rsidRPr="007F7855" w:rsidRDefault="007F7855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……………………………………………………………</w:t>
      </w:r>
    </w:p>
    <w:p w14:paraId="0725E7C7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5439665A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9187937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AEF09BF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…………………..dn.………………………</w:t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  <w:t>……………………………...........................................</w:t>
      </w:r>
    </w:p>
    <w:p w14:paraId="38FDF9CA" w14:textId="2A3E6C3A" w:rsidR="009A40B9" w:rsidRPr="007F7855" w:rsidRDefault="009A40B9" w:rsidP="007F7855">
      <w:pPr>
        <w:spacing w:after="0"/>
        <w:jc w:val="right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( podpis Wykonawcy lub osoby upoważnionej</w:t>
      </w:r>
    </w:p>
    <w:sectPr w:rsidR="009A40B9" w:rsidRPr="007F78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3A14" w14:textId="77777777" w:rsidR="0061098C" w:rsidRDefault="0061098C" w:rsidP="00D1017C">
      <w:pPr>
        <w:spacing w:after="0" w:line="240" w:lineRule="auto"/>
      </w:pPr>
      <w:r>
        <w:separator/>
      </w:r>
    </w:p>
  </w:endnote>
  <w:endnote w:type="continuationSeparator" w:id="0">
    <w:p w14:paraId="4B5F716A" w14:textId="77777777" w:rsidR="0061098C" w:rsidRDefault="0061098C" w:rsidP="00D1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800485"/>
      <w:docPartObj>
        <w:docPartGallery w:val="Page Numbers (Bottom of Page)"/>
        <w:docPartUnique/>
      </w:docPartObj>
    </w:sdtPr>
    <w:sdtContent>
      <w:p w14:paraId="0CFD333B" w14:textId="546B7860" w:rsidR="00502C39" w:rsidRDefault="00502C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9FBD7" w14:textId="0BFB48E8" w:rsidR="00ED5B46" w:rsidRDefault="00ED5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28C5" w14:textId="77777777" w:rsidR="0061098C" w:rsidRDefault="0061098C" w:rsidP="00D1017C">
      <w:pPr>
        <w:spacing w:after="0" w:line="240" w:lineRule="auto"/>
      </w:pPr>
      <w:r>
        <w:separator/>
      </w:r>
    </w:p>
  </w:footnote>
  <w:footnote w:type="continuationSeparator" w:id="0">
    <w:p w14:paraId="56D876F7" w14:textId="77777777" w:rsidR="0061098C" w:rsidRDefault="0061098C" w:rsidP="00D1017C">
      <w:pPr>
        <w:spacing w:after="0" w:line="240" w:lineRule="auto"/>
      </w:pPr>
      <w:r>
        <w:continuationSeparator/>
      </w:r>
    </w:p>
  </w:footnote>
  <w:footnote w:id="1">
    <w:p w14:paraId="2FEE19A4" w14:textId="3D301AA5" w:rsidR="00D1017C" w:rsidRDefault="00D1017C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złożyć ofertę na obie części postępowania lub tylko na jedną część</w:t>
      </w:r>
    </w:p>
  </w:footnote>
  <w:footnote w:id="2">
    <w:p w14:paraId="0D0F5D26" w14:textId="142CFFC0" w:rsidR="00B81186" w:rsidRDefault="00B8118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381236BA" w14:textId="454AEE7A" w:rsidR="003505EB" w:rsidRDefault="003505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D739B">
        <w:t>Niepotrzebne skreślić</w:t>
      </w:r>
    </w:p>
  </w:footnote>
  <w:footnote w:id="4">
    <w:p w14:paraId="493AE200" w14:textId="3F55B94A" w:rsidR="00A6304C" w:rsidRDefault="00A630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12ED">
        <w:rPr>
          <w:rFonts w:eastAsia="Calibri" w:cstheme="minorHAnsi"/>
          <w:i/>
          <w:sz w:val="24"/>
          <w:szCs w:val="24"/>
        </w:rPr>
        <w:t>W tym podmioty, na zdolnościach których Wykonawca polega w zakresie zdolności technicznych lub zawodowych lub sytuacji finansowej lub ekonomicznej, jeżeli będą występować w charakterze Podwykonawców</w:t>
      </w:r>
    </w:p>
  </w:footnote>
  <w:footnote w:id="5">
    <w:p w14:paraId="3B7E9DA3" w14:textId="77777777" w:rsidR="00421EF7" w:rsidRPr="006412ED" w:rsidRDefault="00421EF7" w:rsidP="00421EF7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6412ED">
        <w:rPr>
          <w:rFonts w:eastAsia="Calibri" w:cstheme="minorHAnsi"/>
          <w:sz w:val="24"/>
          <w:szCs w:val="24"/>
        </w:rPr>
        <w:t xml:space="preserve">Wybrać właściwe, poprzez zaznaczenie odpowiedniego pola symbolem X </w:t>
      </w:r>
    </w:p>
    <w:p w14:paraId="3CFAB2A3" w14:textId="03724066" w:rsidR="00421EF7" w:rsidRDefault="00421EF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43AD" w14:textId="574AA581" w:rsidR="00ED5B46" w:rsidRDefault="00ED5B46">
    <w:pPr>
      <w:pStyle w:val="Nagwek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0DA4D" wp14:editId="670FA052">
              <wp:simplePos x="0" y="0"/>
              <wp:positionH relativeFrom="page">
                <wp:posOffset>175846</wp:posOffset>
              </wp:positionH>
              <wp:positionV relativeFrom="page">
                <wp:posOffset>439614</wp:posOffset>
              </wp:positionV>
              <wp:extent cx="7138231" cy="9790821"/>
              <wp:effectExtent l="0" t="0" r="24765" b="2032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8231" cy="9790821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EA8783" id="Prostokąt 452" o:spid="_x0000_s1026" style="position:absolute;margin-left:13.85pt;margin-top:34.6pt;width:562.05pt;height:7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317"/>
    <w:multiLevelType w:val="multilevel"/>
    <w:tmpl w:val="3CF61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A60EC5"/>
    <w:multiLevelType w:val="multilevel"/>
    <w:tmpl w:val="A250766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E2504C"/>
    <w:multiLevelType w:val="hybridMultilevel"/>
    <w:tmpl w:val="273483B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A5F1B"/>
    <w:multiLevelType w:val="hybridMultilevel"/>
    <w:tmpl w:val="25942CD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76A4"/>
    <w:multiLevelType w:val="hybridMultilevel"/>
    <w:tmpl w:val="1270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74D18"/>
    <w:multiLevelType w:val="hybridMultilevel"/>
    <w:tmpl w:val="299A5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50A52"/>
    <w:multiLevelType w:val="multilevel"/>
    <w:tmpl w:val="4DEA7470"/>
    <w:lvl w:ilvl="0">
      <w:start w:val="19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Wingdings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6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F97089C"/>
    <w:multiLevelType w:val="hybridMultilevel"/>
    <w:tmpl w:val="EE7CCA8C"/>
    <w:lvl w:ilvl="0" w:tplc="A0A8C7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B9"/>
    <w:rsid w:val="001253D3"/>
    <w:rsid w:val="00125899"/>
    <w:rsid w:val="00204875"/>
    <w:rsid w:val="002055C6"/>
    <w:rsid w:val="002440E9"/>
    <w:rsid w:val="00246851"/>
    <w:rsid w:val="00295D67"/>
    <w:rsid w:val="003176A5"/>
    <w:rsid w:val="003505EB"/>
    <w:rsid w:val="00354397"/>
    <w:rsid w:val="003C4AAF"/>
    <w:rsid w:val="00402564"/>
    <w:rsid w:val="00421EF7"/>
    <w:rsid w:val="0046320D"/>
    <w:rsid w:val="004D19E7"/>
    <w:rsid w:val="00502C39"/>
    <w:rsid w:val="00532697"/>
    <w:rsid w:val="00581409"/>
    <w:rsid w:val="00594FF3"/>
    <w:rsid w:val="005D739B"/>
    <w:rsid w:val="005E4908"/>
    <w:rsid w:val="0061098C"/>
    <w:rsid w:val="0068405A"/>
    <w:rsid w:val="0070055B"/>
    <w:rsid w:val="00713321"/>
    <w:rsid w:val="0077662A"/>
    <w:rsid w:val="007F7855"/>
    <w:rsid w:val="008923F3"/>
    <w:rsid w:val="009526ED"/>
    <w:rsid w:val="00967ECE"/>
    <w:rsid w:val="009A40B9"/>
    <w:rsid w:val="009B1877"/>
    <w:rsid w:val="00A6304C"/>
    <w:rsid w:val="00AA6189"/>
    <w:rsid w:val="00AE3341"/>
    <w:rsid w:val="00B81186"/>
    <w:rsid w:val="00CB6CD7"/>
    <w:rsid w:val="00CC67B6"/>
    <w:rsid w:val="00D1017C"/>
    <w:rsid w:val="00DD0B20"/>
    <w:rsid w:val="00E76254"/>
    <w:rsid w:val="00EC5D11"/>
    <w:rsid w:val="00ED5B46"/>
    <w:rsid w:val="00EE40BD"/>
    <w:rsid w:val="00EF6C9C"/>
    <w:rsid w:val="00EF71BA"/>
    <w:rsid w:val="00F5369F"/>
    <w:rsid w:val="00F8775B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F6F0"/>
  <w15:chartTrackingRefBased/>
  <w15:docId w15:val="{856BD491-4946-4DA1-8AC4-AF8E07D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0B9"/>
    <w:rPr>
      <w:rFonts w:ascii="Calibri" w:hAnsi="Calibri" w:cs="Arial"/>
      <w:kern w:val="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9A40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A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A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4D19E7"/>
    <w:rPr>
      <w:rFonts w:ascii="Calibri" w:hAnsi="Calibri" w:cs="Arial"/>
      <w:kern w:val="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17C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17C"/>
    <w:rPr>
      <w:rFonts w:ascii="Calibri" w:hAnsi="Calibri" w:cs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17C"/>
    <w:rPr>
      <w:vertAlign w:val="superscript"/>
    </w:rPr>
  </w:style>
  <w:style w:type="character" w:customStyle="1" w:styleId="BezodstpwZnak">
    <w:name w:val="Bez odstępów Znak"/>
    <w:link w:val="Bezodstpw"/>
    <w:uiPriority w:val="99"/>
    <w:qFormat/>
    <w:locked/>
    <w:rsid w:val="005E4908"/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99"/>
    <w:qFormat/>
    <w:rsid w:val="005E4908"/>
    <w:pPr>
      <w:suppressAutoHyphens/>
      <w:spacing w:after="0" w:line="240" w:lineRule="auto"/>
      <w:jc w:val="both"/>
    </w:pPr>
    <w:rPr>
      <w:rFonts w:eastAsia="Times New Roman" w:cs="Times New Roman"/>
      <w:color w:val="000000"/>
      <w:kern w:val="2"/>
      <w:szCs w:val="2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ED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B46"/>
    <w:rPr>
      <w:rFonts w:ascii="Calibri" w:hAnsi="Calibri" w:cs="Arial"/>
      <w:kern w:val="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D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B46"/>
    <w:rPr>
      <w:rFonts w:ascii="Calibri" w:hAnsi="Calibri" w:cs="Arial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AF76-552B-4C3A-9611-1AB5B1A7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44</cp:revision>
  <dcterms:created xsi:type="dcterms:W3CDTF">2024-06-07T08:51:00Z</dcterms:created>
  <dcterms:modified xsi:type="dcterms:W3CDTF">2024-06-07T10:10:00Z</dcterms:modified>
</cp:coreProperties>
</file>