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42BC3B6" w:rsidR="00ED6AC5" w:rsidRDefault="00D3528D">
      <w:pPr>
        <w:pBdr>
          <w:top w:val="nil"/>
          <w:left w:val="nil"/>
          <w:bottom w:val="nil"/>
          <w:right w:val="nil"/>
          <w:between w:val="nil"/>
        </w:pBdr>
        <w:spacing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 </w:t>
      </w:r>
      <w:r w:rsidR="00DF4E62">
        <w:rPr>
          <w:rFonts w:ascii="Arial" w:eastAsia="Arial" w:hAnsi="Arial" w:cs="Arial"/>
          <w:b/>
          <w:color w:val="000000"/>
          <w:sz w:val="22"/>
          <w:szCs w:val="22"/>
        </w:rPr>
        <w:t>REGULAMIN IMPREZY PLENEROWEJ</w:t>
      </w:r>
    </w:p>
    <w:p w14:paraId="00000002" w14:textId="31590A17" w:rsidR="00ED6AC5" w:rsidRDefault="00DF4E62">
      <w:pPr>
        <w:pBdr>
          <w:top w:val="nil"/>
          <w:left w:val="nil"/>
          <w:bottom w:val="nil"/>
          <w:right w:val="nil"/>
          <w:between w:val="nil"/>
        </w:pBdr>
        <w:spacing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ŚWIĘTO JESIENI 202</w:t>
      </w:r>
      <w:r w:rsidR="00827D10">
        <w:rPr>
          <w:rFonts w:ascii="Arial" w:eastAsia="Arial" w:hAnsi="Arial" w:cs="Arial"/>
          <w:b/>
          <w:color w:val="000000"/>
          <w:sz w:val="22"/>
          <w:szCs w:val="22"/>
        </w:rPr>
        <w:t>6</w:t>
      </w:r>
    </w:p>
    <w:p w14:paraId="00000003" w14:textId="77777777" w:rsidR="00ED6AC5" w:rsidRDefault="00DF4E62">
      <w:pPr>
        <w:pBdr>
          <w:top w:val="nil"/>
          <w:left w:val="nil"/>
          <w:bottom w:val="nil"/>
          <w:right w:val="nil"/>
          <w:between w:val="nil"/>
        </w:pBdr>
        <w:spacing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MIEJSCE: tereny zielone oraz parkingi miejskie wzdłuż ul. Puławskiej </w:t>
      </w:r>
    </w:p>
    <w:p w14:paraId="00000004" w14:textId="77777777" w:rsidR="00ED6AC5" w:rsidRDefault="00DF4E62">
      <w:pPr>
        <w:pBdr>
          <w:top w:val="nil"/>
          <w:left w:val="nil"/>
          <w:bottom w:val="nil"/>
          <w:right w:val="nil"/>
          <w:between w:val="nil"/>
        </w:pBdr>
        <w:spacing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w Kazimierzu Dolnym</w:t>
      </w:r>
    </w:p>
    <w:p w14:paraId="00000005" w14:textId="77777777" w:rsidR="00ED6AC5" w:rsidRDefault="00ED6AC5">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06" w14:textId="77777777" w:rsidR="00ED6AC5" w:rsidRDefault="00DF4E62">
      <w:p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POSTANOWIENIA OGÓLNE: </w:t>
      </w:r>
    </w:p>
    <w:p w14:paraId="00000007" w14:textId="77777777" w:rsidR="00ED6AC5" w:rsidRDefault="00ED6AC5">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08" w14:textId="7EA1D820" w:rsidR="00ED6AC5" w:rsidRDefault="00DF4E62" w:rsidP="00AD0391">
      <w:pPr>
        <w:numPr>
          <w:ilvl w:val="0"/>
          <w:numId w:val="4"/>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Organizatorem </w:t>
      </w:r>
      <w:r w:rsidR="002B1E4E">
        <w:rPr>
          <w:rFonts w:ascii="Arial" w:eastAsia="Arial" w:hAnsi="Arial" w:cs="Arial"/>
          <w:color w:val="000000"/>
          <w:sz w:val="22"/>
          <w:szCs w:val="22"/>
        </w:rPr>
        <w:t xml:space="preserve">IMPREZY PLENEROWEJ ŚWIĘTO JESIENI 2026, zwanej dalej Imprezą </w:t>
      </w:r>
      <w:r>
        <w:rPr>
          <w:rFonts w:ascii="Arial" w:eastAsia="Arial" w:hAnsi="Arial" w:cs="Arial"/>
          <w:color w:val="000000"/>
          <w:sz w:val="22"/>
          <w:szCs w:val="22"/>
        </w:rPr>
        <w:t>jest Muzeum Nadwiślańskie w Kazimierzu Dolnym, ul. Rynek 19, 24-120 Kazimierz Dolny</w:t>
      </w:r>
      <w:r w:rsidR="00BE3AD3">
        <w:rPr>
          <w:rFonts w:ascii="Arial" w:eastAsia="Arial" w:hAnsi="Arial" w:cs="Arial"/>
          <w:color w:val="000000"/>
          <w:sz w:val="22"/>
          <w:szCs w:val="22"/>
        </w:rPr>
        <w:t>.</w:t>
      </w:r>
    </w:p>
    <w:p w14:paraId="00000009"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0A" w14:textId="77777777" w:rsidR="00ED6AC5" w:rsidRDefault="00DF4E62" w:rsidP="00AD0391">
      <w:pPr>
        <w:numPr>
          <w:ilvl w:val="0"/>
          <w:numId w:val="4"/>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Regulamin kierowany jest do wszystkich osób, które w czasie trwania Imprezy będą przebywać na terenie, na którym przeprowadzana jest Impreza. Każda osoba przebywająca na tym terenie w czasie trwania Imprezy obowiązana jest stosować się do postanowień niniejszego Regulaminu. </w:t>
      </w:r>
    </w:p>
    <w:p w14:paraId="0000000B"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0C" w14:textId="7E001BAB" w:rsidR="00ED6AC5" w:rsidRDefault="00DF4E62" w:rsidP="00AD0391">
      <w:pPr>
        <w:numPr>
          <w:ilvl w:val="0"/>
          <w:numId w:val="4"/>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Regulamin</w:t>
      </w:r>
      <w:r w:rsidR="00BE3AD3">
        <w:rPr>
          <w:rFonts w:ascii="Arial" w:eastAsia="Arial" w:hAnsi="Arial" w:cs="Arial"/>
          <w:color w:val="000000"/>
          <w:sz w:val="22"/>
          <w:szCs w:val="22"/>
        </w:rPr>
        <w:t xml:space="preserve"> określa zasady mające na celu</w:t>
      </w:r>
      <w:r>
        <w:rPr>
          <w:rFonts w:ascii="Arial" w:eastAsia="Arial" w:hAnsi="Arial" w:cs="Arial"/>
          <w:color w:val="000000"/>
          <w:sz w:val="22"/>
          <w:szCs w:val="22"/>
        </w:rPr>
        <w:t xml:space="preserve"> t zapewnienie bezpieczeństwa Imprezy</w:t>
      </w:r>
      <w:r w:rsidR="00D913E7">
        <w:rPr>
          <w:rFonts w:ascii="Arial" w:eastAsia="Arial" w:hAnsi="Arial" w:cs="Arial"/>
          <w:color w:val="000000"/>
          <w:sz w:val="22"/>
          <w:szCs w:val="22"/>
        </w:rPr>
        <w:t>, w tym</w:t>
      </w:r>
      <w:r w:rsidR="00D3528D">
        <w:rPr>
          <w:rFonts w:ascii="Arial" w:eastAsia="Arial" w:hAnsi="Arial" w:cs="Arial"/>
          <w:color w:val="000000"/>
          <w:sz w:val="22"/>
          <w:szCs w:val="22"/>
        </w:rPr>
        <w:t xml:space="preserve"> </w:t>
      </w:r>
      <w:r>
        <w:rPr>
          <w:rFonts w:ascii="Arial" w:eastAsia="Arial" w:hAnsi="Arial" w:cs="Arial"/>
          <w:color w:val="000000"/>
          <w:sz w:val="22"/>
          <w:szCs w:val="22"/>
        </w:rPr>
        <w:t xml:space="preserve">zasad zachowania się osób obecnych na Imprezie i korzystania przez nie z terenu, na którym przeprowadzana jest Impreza, a także urządzeń, znajdujących się na nim. </w:t>
      </w:r>
    </w:p>
    <w:p w14:paraId="0000000D"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0E" w14:textId="77777777" w:rsidR="00ED6AC5" w:rsidRDefault="00DF4E62" w:rsidP="00AD0391">
      <w:pPr>
        <w:numPr>
          <w:ilvl w:val="0"/>
          <w:numId w:val="4"/>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Impreza ma charakter kulturalny a jej celem nie jest propagowanie jakichkolwiek poglądów czy idei politycznych lub społecznych.</w:t>
      </w:r>
    </w:p>
    <w:p w14:paraId="0000000F" w14:textId="77777777" w:rsidR="00ED6AC5" w:rsidRDefault="00ED6AC5" w:rsidP="00A0756B">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10" w14:textId="77777777" w:rsidR="00ED6AC5" w:rsidRPr="00D3528D" w:rsidRDefault="00DF4E62" w:rsidP="00D3528D">
      <w:pPr>
        <w:pBdr>
          <w:top w:val="nil"/>
          <w:left w:val="nil"/>
          <w:bottom w:val="nil"/>
          <w:right w:val="nil"/>
          <w:between w:val="nil"/>
        </w:pBdr>
        <w:spacing w:line="360" w:lineRule="auto"/>
        <w:ind w:leftChars="0" w:left="0" w:firstLineChars="0" w:hanging="2"/>
        <w:jc w:val="both"/>
        <w:rPr>
          <w:rFonts w:ascii="Arial" w:eastAsia="Arial" w:hAnsi="Arial" w:cs="Arial"/>
          <w:color w:val="000000"/>
          <w:sz w:val="22"/>
          <w:szCs w:val="22"/>
        </w:rPr>
      </w:pPr>
      <w:r w:rsidRPr="00D3528D">
        <w:rPr>
          <w:rFonts w:ascii="Arial" w:eastAsia="Arial" w:hAnsi="Arial" w:cs="Arial"/>
          <w:color w:val="000000"/>
          <w:sz w:val="22"/>
          <w:szCs w:val="22"/>
        </w:rPr>
        <w:t>ZASADY ORGANIZACYJNE I PORZĄDKOWE OBOWIĄZUJĄCE NA TERENIE IMPREZY:</w:t>
      </w:r>
    </w:p>
    <w:p w14:paraId="00000011" w14:textId="77777777" w:rsidR="00ED6AC5" w:rsidRDefault="00ED6AC5" w:rsidP="00A0756B">
      <w:pPr>
        <w:pBdr>
          <w:top w:val="nil"/>
          <w:left w:val="nil"/>
          <w:bottom w:val="nil"/>
          <w:right w:val="nil"/>
          <w:between w:val="nil"/>
        </w:pBdr>
        <w:spacing w:line="360" w:lineRule="auto"/>
        <w:ind w:left="0" w:hanging="2"/>
        <w:jc w:val="both"/>
        <w:rPr>
          <w:rFonts w:ascii="Arial" w:eastAsia="Arial" w:hAnsi="Arial" w:cs="Arial"/>
          <w:color w:val="000000"/>
          <w:sz w:val="22"/>
          <w:szCs w:val="22"/>
        </w:rPr>
      </w:pPr>
    </w:p>
    <w:p w14:paraId="00000012" w14:textId="5CF89436"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Organizator zapewnia uczestnikom Imprezy bezpłatny udział we wszystkich wydarzeniach odbywających się podczas Imprezy. Wydarzenia mają charakter ogólnodostępny i otwarty z wyłączeniem Wydarzeń wymagających rejestracji mailowej</w:t>
      </w:r>
      <w:r w:rsidR="00F038BF">
        <w:rPr>
          <w:rFonts w:ascii="Arial" w:eastAsia="Arial" w:hAnsi="Arial" w:cs="Arial"/>
          <w:color w:val="000000"/>
          <w:sz w:val="22"/>
          <w:szCs w:val="22"/>
        </w:rPr>
        <w:t xml:space="preserve"> bądź telefonicznej</w:t>
      </w:r>
      <w:r>
        <w:rPr>
          <w:rFonts w:ascii="Arial" w:eastAsia="Arial" w:hAnsi="Arial" w:cs="Arial"/>
          <w:color w:val="000000"/>
          <w:sz w:val="22"/>
          <w:szCs w:val="22"/>
        </w:rPr>
        <w:t xml:space="preserve"> – oznaczonych w programie.</w:t>
      </w:r>
    </w:p>
    <w:p w14:paraId="00000013"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14" w14:textId="77777777"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Osoby małoletnie uczestniczą w Imprezie na wyłączną odpowiedzialność osób, które sprawują nad nimi pieczę.</w:t>
      </w:r>
    </w:p>
    <w:p w14:paraId="00000015"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16" w14:textId="77777777"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Organizator może odmówić wstępu osobie zakłócającej ład i porządek publiczny przed wejściem na teren, na którym odbywać się będzie Impreza. </w:t>
      </w:r>
    </w:p>
    <w:p w14:paraId="00000017"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18" w14:textId="11D4C02C"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W przypadku zakłócania ładu i porządku publicznego organizator Imprezy może wezwać uczestnika </w:t>
      </w:r>
      <w:r w:rsidR="00F55813">
        <w:rPr>
          <w:rFonts w:ascii="Arial" w:eastAsia="Arial" w:hAnsi="Arial" w:cs="Arial"/>
          <w:color w:val="000000"/>
          <w:sz w:val="22"/>
          <w:szCs w:val="22"/>
        </w:rPr>
        <w:t>I</w:t>
      </w:r>
      <w:r>
        <w:rPr>
          <w:rFonts w:ascii="Arial" w:eastAsia="Arial" w:hAnsi="Arial" w:cs="Arial"/>
          <w:color w:val="000000"/>
          <w:sz w:val="22"/>
          <w:szCs w:val="22"/>
        </w:rPr>
        <w:t xml:space="preserve">mprezy do właściwego zachowania się, a w przypadku dalszego łamania zasad uczestnictwa w </w:t>
      </w:r>
      <w:r w:rsidR="00F55813">
        <w:rPr>
          <w:rFonts w:ascii="Arial" w:eastAsia="Arial" w:hAnsi="Arial" w:cs="Arial"/>
          <w:color w:val="000000"/>
          <w:sz w:val="22"/>
          <w:szCs w:val="22"/>
        </w:rPr>
        <w:t>I</w:t>
      </w:r>
      <w:r>
        <w:rPr>
          <w:rFonts w:ascii="Arial" w:eastAsia="Arial" w:hAnsi="Arial" w:cs="Arial"/>
          <w:color w:val="000000"/>
          <w:sz w:val="22"/>
          <w:szCs w:val="22"/>
        </w:rPr>
        <w:t xml:space="preserve">mprezie wezwać do opuszczenia przez niego terenu </w:t>
      </w:r>
      <w:r w:rsidR="00F55813">
        <w:rPr>
          <w:rFonts w:ascii="Arial" w:eastAsia="Arial" w:hAnsi="Arial" w:cs="Arial"/>
          <w:color w:val="000000"/>
          <w:sz w:val="22"/>
          <w:szCs w:val="22"/>
        </w:rPr>
        <w:t>I</w:t>
      </w:r>
      <w:r>
        <w:rPr>
          <w:rFonts w:ascii="Arial" w:eastAsia="Arial" w:hAnsi="Arial" w:cs="Arial"/>
          <w:color w:val="000000"/>
          <w:sz w:val="22"/>
          <w:szCs w:val="22"/>
        </w:rPr>
        <w:t>mprezy i zastosować wszelkie dostępne środki celem wyegzekwowania powyższego żądania.</w:t>
      </w:r>
    </w:p>
    <w:p w14:paraId="00000019"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1A" w14:textId="6AEFFAF1"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Organizator może dokonać wszelkich możliwych zmian w przebiegu Imprezy z powodów nieprzewidzianych</w:t>
      </w:r>
      <w:r w:rsidR="00F55813">
        <w:rPr>
          <w:rFonts w:ascii="Arial" w:eastAsia="Arial" w:hAnsi="Arial" w:cs="Arial"/>
          <w:color w:val="000000"/>
          <w:sz w:val="22"/>
          <w:szCs w:val="22"/>
        </w:rPr>
        <w:t>,</w:t>
      </w:r>
      <w:r w:rsidR="0098631F">
        <w:rPr>
          <w:rFonts w:ascii="Arial" w:eastAsia="Arial" w:hAnsi="Arial" w:cs="Arial"/>
          <w:color w:val="000000"/>
          <w:sz w:val="22"/>
          <w:szCs w:val="22"/>
        </w:rPr>
        <w:t xml:space="preserve"> </w:t>
      </w:r>
      <w:r>
        <w:rPr>
          <w:rFonts w:ascii="Arial" w:eastAsia="Arial" w:hAnsi="Arial" w:cs="Arial"/>
          <w:color w:val="000000"/>
          <w:sz w:val="22"/>
          <w:szCs w:val="22"/>
        </w:rPr>
        <w:t xml:space="preserve">a niezależnych od Organizatora. </w:t>
      </w:r>
    </w:p>
    <w:p w14:paraId="0000001B"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1C" w14:textId="77777777"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Organizator może zmienić program pod względem artystycznym i czasowym bez uprzedzenia i rekompensaty. </w:t>
      </w:r>
    </w:p>
    <w:p w14:paraId="0000001D"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1E" w14:textId="09337299"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Organizator może odmówić wstępu na </w:t>
      </w:r>
      <w:r w:rsidR="005E57CD">
        <w:rPr>
          <w:rFonts w:ascii="Arial" w:eastAsia="Arial" w:hAnsi="Arial" w:cs="Arial"/>
          <w:color w:val="000000"/>
          <w:sz w:val="22"/>
          <w:szCs w:val="22"/>
        </w:rPr>
        <w:t>I</w:t>
      </w:r>
      <w:r>
        <w:rPr>
          <w:rFonts w:ascii="Arial" w:eastAsia="Arial" w:hAnsi="Arial" w:cs="Arial"/>
          <w:color w:val="000000"/>
          <w:sz w:val="22"/>
          <w:szCs w:val="22"/>
        </w:rPr>
        <w:t xml:space="preserve">mprezę osobie będącej pod wpływem alkoholu lub innych środków odurzających. </w:t>
      </w:r>
    </w:p>
    <w:p w14:paraId="0000001F"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0" w14:textId="15C0201E"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Organizator może odmówić wstępu na teren </w:t>
      </w:r>
      <w:r w:rsidR="005E57CD">
        <w:rPr>
          <w:rFonts w:ascii="Arial" w:eastAsia="Arial" w:hAnsi="Arial" w:cs="Arial"/>
          <w:color w:val="000000"/>
          <w:sz w:val="22"/>
          <w:szCs w:val="22"/>
        </w:rPr>
        <w:t>I</w:t>
      </w:r>
      <w:r>
        <w:rPr>
          <w:rFonts w:ascii="Arial" w:eastAsia="Arial" w:hAnsi="Arial" w:cs="Arial"/>
          <w:color w:val="000000"/>
          <w:sz w:val="22"/>
          <w:szCs w:val="22"/>
        </w:rPr>
        <w:t xml:space="preserve">mprezy osobie, u której stwierdzono posiadanie: broni oraz innych przedmiotów niebezpiecznych, fajerwerków, petard (w tym hukowych), materiałów pirotechnicznych, flag i transparentów, urządzeń emitujących dźwięk, materiałów rasistowskich, ksenofobicznych oraz propagandowych, a także plakatów i ulotek bez autoryzacji. </w:t>
      </w:r>
    </w:p>
    <w:p w14:paraId="00000021"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2" w14:textId="484289ED"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Organizator utrwala przebieg Imprezy dla celów dokumentacji oraz promocji lub reklamy Imprezy i </w:t>
      </w:r>
      <w:r w:rsidR="00E56492">
        <w:rPr>
          <w:rFonts w:ascii="Arial" w:eastAsia="Arial" w:hAnsi="Arial" w:cs="Arial"/>
          <w:color w:val="000000"/>
          <w:sz w:val="22"/>
          <w:szCs w:val="22"/>
        </w:rPr>
        <w:t>działalności statutowej</w:t>
      </w:r>
      <w:r>
        <w:rPr>
          <w:rFonts w:ascii="Arial" w:eastAsia="Arial" w:hAnsi="Arial" w:cs="Arial"/>
          <w:color w:val="000000"/>
          <w:sz w:val="22"/>
          <w:szCs w:val="22"/>
        </w:rPr>
        <w:t xml:space="preserve"> Organizatora. Uczestnik </w:t>
      </w:r>
      <w:r w:rsidR="00DF098D">
        <w:rPr>
          <w:rFonts w:ascii="Arial" w:eastAsia="Arial" w:hAnsi="Arial" w:cs="Arial"/>
          <w:color w:val="000000"/>
          <w:sz w:val="22"/>
          <w:szCs w:val="22"/>
        </w:rPr>
        <w:t>I</w:t>
      </w:r>
      <w:r>
        <w:rPr>
          <w:rFonts w:ascii="Arial" w:eastAsia="Arial" w:hAnsi="Arial" w:cs="Arial"/>
          <w:color w:val="000000"/>
          <w:sz w:val="22"/>
          <w:szCs w:val="22"/>
        </w:rPr>
        <w:t xml:space="preserve">mprezy oświadcza, że nie będzie rościł żadnych pretensji do organizatora z tytułu wykorzystania jego wizerunku w materiałach prasowych i telewizyjnych relacjonujących przebieg Imprezy. </w:t>
      </w:r>
    </w:p>
    <w:p w14:paraId="00000023"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4" w14:textId="3BB233DF"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Uczestnik </w:t>
      </w:r>
      <w:r w:rsidR="00DF098D">
        <w:rPr>
          <w:rFonts w:ascii="Arial" w:eastAsia="Arial" w:hAnsi="Arial" w:cs="Arial"/>
          <w:color w:val="000000"/>
          <w:sz w:val="22"/>
          <w:szCs w:val="22"/>
        </w:rPr>
        <w:t>I</w:t>
      </w:r>
      <w:r>
        <w:rPr>
          <w:rFonts w:ascii="Arial" w:eastAsia="Arial" w:hAnsi="Arial" w:cs="Arial"/>
          <w:color w:val="000000"/>
          <w:sz w:val="22"/>
          <w:szCs w:val="22"/>
        </w:rPr>
        <w:t xml:space="preserve">mprezy przyjmuje do wiadomości, że na Imprezie przebywa na własne ryzyko i odpowiedzialność. </w:t>
      </w:r>
    </w:p>
    <w:p w14:paraId="00000025"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6" w14:textId="3E7CC5A2"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Uczestnik </w:t>
      </w:r>
      <w:r w:rsidR="00DF098D">
        <w:rPr>
          <w:rFonts w:ascii="Arial" w:eastAsia="Arial" w:hAnsi="Arial" w:cs="Arial"/>
          <w:color w:val="000000"/>
          <w:sz w:val="22"/>
          <w:szCs w:val="22"/>
        </w:rPr>
        <w:t>I</w:t>
      </w:r>
      <w:r>
        <w:rPr>
          <w:rFonts w:ascii="Arial" w:eastAsia="Arial" w:hAnsi="Arial" w:cs="Arial"/>
          <w:color w:val="000000"/>
          <w:sz w:val="22"/>
          <w:szCs w:val="22"/>
        </w:rPr>
        <w:t xml:space="preserve">mprezy zobowiązany jest do bezwzględnego przestrzegania poleceń i zarządzeń służb odpowiedzialnych za ochronę i bezpieczeństwo podczas Imprezy. </w:t>
      </w:r>
    </w:p>
    <w:p w14:paraId="00000027"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8" w14:textId="77777777"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Organizator nie bierze odpowiedzialności za sytuacje będące wynikiem nie przestrzegania zawartych powyżej postanowień oraz zarządzeń i poleceń służb odpowiedzialnych za bezpieczeństwo i porządek. </w:t>
      </w:r>
    </w:p>
    <w:p w14:paraId="00000029"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A" w14:textId="2122381D"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Uczestnik Imprezy ponosi pełną odpowiedzialność materialną za szkody wyrządzone przez niego na terenie, gdzie odbywa się </w:t>
      </w:r>
      <w:r w:rsidR="00DF098D">
        <w:rPr>
          <w:rFonts w:ascii="Arial" w:eastAsia="Arial" w:hAnsi="Arial" w:cs="Arial"/>
          <w:color w:val="000000"/>
          <w:sz w:val="22"/>
          <w:szCs w:val="22"/>
        </w:rPr>
        <w:t>I</w:t>
      </w:r>
      <w:r>
        <w:rPr>
          <w:rFonts w:ascii="Arial" w:eastAsia="Arial" w:hAnsi="Arial" w:cs="Arial"/>
          <w:color w:val="000000"/>
          <w:sz w:val="22"/>
          <w:szCs w:val="22"/>
        </w:rPr>
        <w:t xml:space="preserve">mpreza w stosunku do innych jej uczestników jak i za szkody wyrządzone w mieniu </w:t>
      </w:r>
      <w:r w:rsidR="00DF098D">
        <w:rPr>
          <w:rFonts w:ascii="Arial" w:eastAsia="Arial" w:hAnsi="Arial" w:cs="Arial"/>
          <w:color w:val="000000"/>
          <w:sz w:val="22"/>
          <w:szCs w:val="22"/>
        </w:rPr>
        <w:t>O</w:t>
      </w:r>
      <w:r>
        <w:rPr>
          <w:rFonts w:ascii="Arial" w:eastAsia="Arial" w:hAnsi="Arial" w:cs="Arial"/>
          <w:color w:val="000000"/>
          <w:sz w:val="22"/>
          <w:szCs w:val="22"/>
        </w:rPr>
        <w:t xml:space="preserve">rganizatora. </w:t>
      </w:r>
    </w:p>
    <w:p w14:paraId="0000002B"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C" w14:textId="77777777"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Organizator nie ponosi odpowiedzialności za skutki działania Siły Wyższej. Za Siłę Wyższą uznaje się zdarzenie będące poza kontrolą Organizatora, które powoduje, że wykonanie zobowiązań jest niemożliwe lub może być uznane za niemożliwe ze względu na występujące okoliczności. Siłę Wyższą stanowią 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wykonanie zobowiązań.</w:t>
      </w:r>
    </w:p>
    <w:p w14:paraId="00000031" w14:textId="3FE4D0D3" w:rsidR="00ED6AC5" w:rsidRDefault="00ED6AC5" w:rsidP="00827D10">
      <w:pPr>
        <w:pBdr>
          <w:top w:val="nil"/>
          <w:left w:val="nil"/>
          <w:bottom w:val="nil"/>
          <w:right w:val="nil"/>
          <w:between w:val="nil"/>
        </w:pBdr>
        <w:spacing w:line="240" w:lineRule="auto"/>
        <w:ind w:leftChars="0" w:left="0" w:firstLineChars="0" w:firstLine="0"/>
        <w:jc w:val="both"/>
        <w:rPr>
          <w:rFonts w:ascii="Arial" w:eastAsia="Arial" w:hAnsi="Arial" w:cs="Arial"/>
          <w:color w:val="000000"/>
          <w:sz w:val="22"/>
          <w:szCs w:val="22"/>
        </w:rPr>
      </w:pPr>
    </w:p>
    <w:p w14:paraId="00000032" w14:textId="38CF8607"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Zasady udziału Wystaw</w:t>
      </w:r>
      <w:r w:rsidR="00105BA5">
        <w:rPr>
          <w:rFonts w:ascii="Arial" w:eastAsia="Arial" w:hAnsi="Arial" w:cs="Arial"/>
          <w:color w:val="000000"/>
          <w:sz w:val="22"/>
          <w:szCs w:val="22"/>
        </w:rPr>
        <w:t xml:space="preserve">ców w </w:t>
      </w:r>
      <w:r w:rsidR="00BB1267">
        <w:rPr>
          <w:rFonts w:ascii="Arial" w:eastAsia="Arial" w:hAnsi="Arial" w:cs="Arial"/>
          <w:color w:val="000000"/>
          <w:sz w:val="22"/>
          <w:szCs w:val="22"/>
        </w:rPr>
        <w:t>I</w:t>
      </w:r>
      <w:r w:rsidR="00105BA5">
        <w:rPr>
          <w:rFonts w:ascii="Arial" w:eastAsia="Arial" w:hAnsi="Arial" w:cs="Arial"/>
          <w:color w:val="000000"/>
          <w:sz w:val="22"/>
          <w:szCs w:val="22"/>
        </w:rPr>
        <w:t>mprezie określa stosowny Regulamin.</w:t>
      </w:r>
    </w:p>
    <w:p w14:paraId="00000033"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34" w14:textId="0C559E0D"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Regulamin obowiązuje w dniu trwania </w:t>
      </w:r>
      <w:r w:rsidR="00BB1267">
        <w:rPr>
          <w:rFonts w:ascii="Arial" w:eastAsia="Arial" w:hAnsi="Arial" w:cs="Arial"/>
          <w:color w:val="000000"/>
          <w:sz w:val="22"/>
          <w:szCs w:val="22"/>
        </w:rPr>
        <w:t>I</w:t>
      </w:r>
      <w:r>
        <w:rPr>
          <w:rFonts w:ascii="Arial" w:eastAsia="Arial" w:hAnsi="Arial" w:cs="Arial"/>
          <w:color w:val="000000"/>
          <w:sz w:val="22"/>
          <w:szCs w:val="22"/>
        </w:rPr>
        <w:t>mprez</w:t>
      </w:r>
      <w:r w:rsidR="00AA0F1B">
        <w:rPr>
          <w:rFonts w:ascii="Arial" w:eastAsia="Arial" w:hAnsi="Arial" w:cs="Arial"/>
          <w:color w:val="000000"/>
          <w:sz w:val="22"/>
          <w:szCs w:val="22"/>
        </w:rPr>
        <w:t>y tj. 2</w:t>
      </w:r>
      <w:r w:rsidR="00827D10">
        <w:rPr>
          <w:rFonts w:ascii="Arial" w:eastAsia="Arial" w:hAnsi="Arial" w:cs="Arial"/>
          <w:color w:val="000000"/>
          <w:sz w:val="22"/>
          <w:szCs w:val="22"/>
        </w:rPr>
        <w:t>7</w:t>
      </w:r>
      <w:r w:rsidR="00AA0F1B">
        <w:rPr>
          <w:rFonts w:ascii="Arial" w:eastAsia="Arial" w:hAnsi="Arial" w:cs="Arial"/>
          <w:color w:val="000000"/>
          <w:sz w:val="22"/>
          <w:szCs w:val="22"/>
        </w:rPr>
        <w:t xml:space="preserve"> września 202</w:t>
      </w:r>
      <w:r w:rsidR="00827D10">
        <w:rPr>
          <w:rFonts w:ascii="Arial" w:eastAsia="Arial" w:hAnsi="Arial" w:cs="Arial"/>
          <w:color w:val="000000"/>
          <w:sz w:val="22"/>
          <w:szCs w:val="22"/>
        </w:rPr>
        <w:t>6</w:t>
      </w:r>
      <w:r>
        <w:rPr>
          <w:rFonts w:ascii="Arial" w:eastAsia="Arial" w:hAnsi="Arial" w:cs="Arial"/>
          <w:color w:val="000000"/>
          <w:sz w:val="22"/>
          <w:szCs w:val="22"/>
        </w:rPr>
        <w:t xml:space="preserve"> r.</w:t>
      </w:r>
    </w:p>
    <w:p w14:paraId="00000035"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36" w14:textId="4B9D1497"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Udział w </w:t>
      </w:r>
      <w:r w:rsidR="00BB1267">
        <w:rPr>
          <w:rFonts w:ascii="Arial" w:eastAsia="Arial" w:hAnsi="Arial" w:cs="Arial"/>
          <w:color w:val="000000"/>
          <w:sz w:val="22"/>
          <w:szCs w:val="22"/>
        </w:rPr>
        <w:t>I</w:t>
      </w:r>
      <w:r>
        <w:rPr>
          <w:rFonts w:ascii="Arial" w:eastAsia="Arial" w:hAnsi="Arial" w:cs="Arial"/>
          <w:color w:val="000000"/>
          <w:sz w:val="22"/>
          <w:szCs w:val="22"/>
        </w:rPr>
        <w:t xml:space="preserve">mprezie jest równoznaczny z akceptacją przez uczestnika niniejszego Regulaminu. </w:t>
      </w:r>
    </w:p>
    <w:p w14:paraId="00000037"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38" w14:textId="77777777" w:rsidR="00ED6AC5"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Rozstrzyganie wszelkich sporów i podejmowanie decyzji, o których niniejszy Regulamin nie traktuje, jak również prawo do interpretowania wszystkich zapisów niniejszego Regulaminu przysługuje wyłącznie Organizatorowi. </w:t>
      </w:r>
    </w:p>
    <w:p w14:paraId="00000039" w14:textId="77777777" w:rsidR="00ED6AC5" w:rsidRDefault="00ED6AC5" w:rsidP="00A0756B">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3A" w14:textId="4C95277C" w:rsidR="00ED6AC5" w:rsidRPr="00DF4E62" w:rsidRDefault="00DF4E62" w:rsidP="00D3528D">
      <w:pPr>
        <w:numPr>
          <w:ilvl w:val="0"/>
          <w:numId w:val="5"/>
        </w:numPr>
        <w:pBdr>
          <w:top w:val="nil"/>
          <w:left w:val="nil"/>
          <w:bottom w:val="nil"/>
          <w:right w:val="nil"/>
          <w:between w:val="nil"/>
        </w:pBdr>
        <w:spacing w:line="240" w:lineRule="auto"/>
        <w:ind w:leftChars="0" w:firstLineChars="0"/>
        <w:jc w:val="both"/>
        <w:rPr>
          <w:rFonts w:ascii="Arial" w:eastAsia="Arial" w:hAnsi="Arial" w:cs="Arial"/>
          <w:color w:val="000000"/>
          <w:sz w:val="22"/>
          <w:szCs w:val="22"/>
        </w:rPr>
      </w:pPr>
      <w:r>
        <w:rPr>
          <w:rFonts w:ascii="Arial" w:eastAsia="Arial" w:hAnsi="Arial" w:cs="Arial"/>
          <w:color w:val="000000"/>
          <w:sz w:val="22"/>
          <w:szCs w:val="22"/>
        </w:rPr>
        <w:t xml:space="preserve">Niniejszy Regulamin jest dostępny </w:t>
      </w:r>
      <w:r w:rsidRPr="00DF4E62">
        <w:rPr>
          <w:rFonts w:ascii="Arial" w:eastAsia="Arial" w:hAnsi="Arial" w:cs="Arial"/>
          <w:color w:val="000000"/>
          <w:sz w:val="22"/>
          <w:szCs w:val="22"/>
        </w:rPr>
        <w:t>w</w:t>
      </w:r>
      <w:r>
        <w:rPr>
          <w:rFonts w:ascii="Arial" w:eastAsia="Arial" w:hAnsi="Arial" w:cs="Arial"/>
          <w:color w:val="000000"/>
          <w:sz w:val="22"/>
          <w:szCs w:val="22"/>
        </w:rPr>
        <w:t xml:space="preserve"> siedzibie Organizatora i</w:t>
      </w:r>
      <w:r w:rsidRPr="00DF4E62">
        <w:rPr>
          <w:rFonts w:ascii="Arial" w:eastAsia="Arial" w:hAnsi="Arial" w:cs="Arial"/>
          <w:color w:val="000000"/>
          <w:sz w:val="22"/>
          <w:szCs w:val="22"/>
        </w:rPr>
        <w:t xml:space="preserve"> na stronie internetowej Organizatora.</w:t>
      </w:r>
    </w:p>
    <w:sectPr w:rsidR="00ED6AC5" w:rsidRPr="00DF4E62" w:rsidSect="00105BA5">
      <w:pgSz w:w="11906" w:h="16838"/>
      <w:pgMar w:top="993" w:right="1417" w:bottom="1276"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C4267"/>
    <w:multiLevelType w:val="hybridMultilevel"/>
    <w:tmpl w:val="43AEF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ABE79EC"/>
    <w:multiLevelType w:val="hybridMultilevel"/>
    <w:tmpl w:val="43AEFB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555D67"/>
    <w:multiLevelType w:val="hybridMultilevel"/>
    <w:tmpl w:val="183E5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2F27EE"/>
    <w:multiLevelType w:val="multilevel"/>
    <w:tmpl w:val="003A253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ECE1AC2"/>
    <w:multiLevelType w:val="multilevel"/>
    <w:tmpl w:val="8B6C1F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137455921">
    <w:abstractNumId w:val="4"/>
  </w:num>
  <w:num w:numId="2" w16cid:durableId="1246959794">
    <w:abstractNumId w:val="3"/>
  </w:num>
  <w:num w:numId="3" w16cid:durableId="1771702408">
    <w:abstractNumId w:val="2"/>
  </w:num>
  <w:num w:numId="4" w16cid:durableId="313800036">
    <w:abstractNumId w:val="0"/>
  </w:num>
  <w:num w:numId="5" w16cid:durableId="118111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AC5"/>
    <w:rsid w:val="00105BA5"/>
    <w:rsid w:val="00186C91"/>
    <w:rsid w:val="002B1E4E"/>
    <w:rsid w:val="00576EA8"/>
    <w:rsid w:val="005E57CD"/>
    <w:rsid w:val="00827D10"/>
    <w:rsid w:val="008349D1"/>
    <w:rsid w:val="008D1145"/>
    <w:rsid w:val="008E20DC"/>
    <w:rsid w:val="00944C9C"/>
    <w:rsid w:val="009739F6"/>
    <w:rsid w:val="0098631F"/>
    <w:rsid w:val="00A0750B"/>
    <w:rsid w:val="00A0756B"/>
    <w:rsid w:val="00AA0F1B"/>
    <w:rsid w:val="00AD0391"/>
    <w:rsid w:val="00BB1267"/>
    <w:rsid w:val="00BE3AD3"/>
    <w:rsid w:val="00D3528D"/>
    <w:rsid w:val="00D752CA"/>
    <w:rsid w:val="00D76613"/>
    <w:rsid w:val="00D913E7"/>
    <w:rsid w:val="00D9533E"/>
    <w:rsid w:val="00DF098D"/>
    <w:rsid w:val="00DF4E62"/>
    <w:rsid w:val="00E56492"/>
    <w:rsid w:val="00EA56E1"/>
    <w:rsid w:val="00ED6AC5"/>
    <w:rsid w:val="00F038BF"/>
    <w:rsid w:val="00F558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6599"/>
  <w15:docId w15:val="{53CDBDC9-27F6-49A7-98AD-666CF0E6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Nagwek1">
    <w:name w:val="heading 1"/>
    <w:basedOn w:val="Normalny"/>
    <w:next w:val="Normalny"/>
    <w:pPr>
      <w:keepNext/>
      <w:keepLines/>
      <w:spacing w:before="480" w:after="12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Akapitzlist">
    <w:name w:val="List Paragraph"/>
    <w:basedOn w:val="Normalny"/>
    <w:pPr>
      <w:ind w:left="708"/>
    </w:p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paragraph" w:styleId="Poprawka">
    <w:name w:val="Revision"/>
    <w:hidden/>
    <w:uiPriority w:val="99"/>
    <w:semiHidden/>
    <w:rsid w:val="002B1E4E"/>
    <w:rPr>
      <w:position w:val="-1"/>
      <w:sz w:val="24"/>
      <w:szCs w:val="24"/>
    </w:rPr>
  </w:style>
  <w:style w:type="character" w:styleId="Odwoaniedokomentarza">
    <w:name w:val="annotation reference"/>
    <w:basedOn w:val="Domylnaczcionkaakapitu"/>
    <w:uiPriority w:val="99"/>
    <w:semiHidden/>
    <w:unhideWhenUsed/>
    <w:rsid w:val="00DF098D"/>
    <w:rPr>
      <w:sz w:val="16"/>
      <w:szCs w:val="16"/>
    </w:rPr>
  </w:style>
  <w:style w:type="paragraph" w:styleId="Tekstkomentarza">
    <w:name w:val="annotation text"/>
    <w:basedOn w:val="Normalny"/>
    <w:link w:val="TekstkomentarzaZnak"/>
    <w:uiPriority w:val="99"/>
    <w:unhideWhenUsed/>
    <w:rsid w:val="00DF098D"/>
    <w:pPr>
      <w:spacing w:line="240" w:lineRule="auto"/>
    </w:pPr>
    <w:rPr>
      <w:sz w:val="20"/>
      <w:szCs w:val="20"/>
    </w:rPr>
  </w:style>
  <w:style w:type="character" w:customStyle="1" w:styleId="TekstkomentarzaZnak">
    <w:name w:val="Tekst komentarza Znak"/>
    <w:basedOn w:val="Domylnaczcionkaakapitu"/>
    <w:link w:val="Tekstkomentarza"/>
    <w:uiPriority w:val="99"/>
    <w:rsid w:val="00DF098D"/>
    <w:rPr>
      <w:position w:val="-1"/>
    </w:rPr>
  </w:style>
  <w:style w:type="paragraph" w:styleId="Tematkomentarza">
    <w:name w:val="annotation subject"/>
    <w:basedOn w:val="Tekstkomentarza"/>
    <w:next w:val="Tekstkomentarza"/>
    <w:link w:val="TematkomentarzaZnak"/>
    <w:uiPriority w:val="99"/>
    <w:semiHidden/>
    <w:unhideWhenUsed/>
    <w:rsid w:val="00DF098D"/>
    <w:rPr>
      <w:b/>
      <w:bCs/>
    </w:rPr>
  </w:style>
  <w:style w:type="character" w:customStyle="1" w:styleId="TematkomentarzaZnak">
    <w:name w:val="Temat komentarza Znak"/>
    <w:basedOn w:val="TekstkomentarzaZnak"/>
    <w:link w:val="Tematkomentarza"/>
    <w:uiPriority w:val="99"/>
    <w:semiHidden/>
    <w:rsid w:val="00DF098D"/>
    <w:rPr>
      <w:b/>
      <w:bCs/>
      <w:position w:val="-1"/>
    </w:rPr>
  </w:style>
  <w:style w:type="paragraph" w:styleId="Tekstdymka">
    <w:name w:val="Balloon Text"/>
    <w:basedOn w:val="Normalny"/>
    <w:link w:val="TekstdymkaZnak"/>
    <w:uiPriority w:val="99"/>
    <w:semiHidden/>
    <w:unhideWhenUsed/>
    <w:rsid w:val="00D752CA"/>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52CA"/>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la6pWTXR0n32vmLpFHI/BnCL5Q==">CgMxLjA4AHIhMUp1WHNFeEp3N0V2REVwN2l1WXpUSGNQS0puVGUtUklP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4074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DOWNGRADE</dc:creator>
  <cp:lastModifiedBy>Ewa Chustecka-Drabik</cp:lastModifiedBy>
  <cp:revision>2</cp:revision>
  <cp:lastPrinted>2026-08-24T16:13:00Z</cp:lastPrinted>
  <dcterms:created xsi:type="dcterms:W3CDTF">2026-08-26T09:57:00Z</dcterms:created>
  <dcterms:modified xsi:type="dcterms:W3CDTF">2026-08-26T09:57:00Z</dcterms:modified>
</cp:coreProperties>
</file>